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1626" w14:textId="1BD283E9" w:rsidR="0010383E" w:rsidRDefault="00AB20D2" w:rsidP="0047053F">
      <w:pPr>
        <w:spacing w:after="0"/>
        <w:ind w:left="4686"/>
        <w:jc w:val="center"/>
      </w:pPr>
      <w:r>
        <w:rPr>
          <w:b/>
          <w:sz w:val="28"/>
          <w:u w:val="single" w:color="000000"/>
        </w:rPr>
        <w:t>Progression in RE</w:t>
      </w:r>
    </w:p>
    <w:p w14:paraId="4B276828" w14:textId="42551FDC" w:rsidR="0047053F" w:rsidRPr="00130898" w:rsidRDefault="0047053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6" w:type="dxa"/>
        <w:tblInd w:w="5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8788"/>
      </w:tblGrid>
      <w:tr w:rsidR="00130898" w14:paraId="29B0FC31" w14:textId="77777777" w:rsidTr="00130898">
        <w:trPr>
          <w:trHeight w:val="277"/>
        </w:trPr>
        <w:tc>
          <w:tcPr>
            <w:tcW w:w="1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02A3C" w14:textId="7C5C4701" w:rsidR="00130898" w:rsidRDefault="00130898" w:rsidP="003D0BBB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BELIEVING </w:t>
            </w:r>
          </w:p>
        </w:tc>
      </w:tr>
      <w:tr w:rsidR="00086F37" w14:paraId="55C331D6" w14:textId="77777777" w:rsidTr="00130898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7FA06E9" w14:textId="77777777" w:rsidR="00086F37" w:rsidRDefault="00086F37" w:rsidP="00086F37"/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E802AB" w14:textId="77777777" w:rsidR="00086F37" w:rsidRDefault="00086F37" w:rsidP="00086F37">
            <w:pPr>
              <w:ind w:left="175"/>
            </w:pPr>
            <w:r>
              <w:rPr>
                <w:b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B34DC" w14:textId="3A912AF4" w:rsidR="00086F37" w:rsidRDefault="00086F37" w:rsidP="00086F37">
            <w:pPr>
              <w:ind w:right="45"/>
              <w:jc w:val="center"/>
            </w:pPr>
            <w:r>
              <w:rPr>
                <w:b/>
              </w:rPr>
              <w:t xml:space="preserve">Year 5/6 </w:t>
            </w:r>
          </w:p>
        </w:tc>
      </w:tr>
      <w:tr w:rsidR="00086F37" w14:paraId="3EEC999D" w14:textId="77777777" w:rsidTr="00130898">
        <w:trPr>
          <w:trHeight w:val="7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vAlign w:val="center"/>
          </w:tcPr>
          <w:p w14:paraId="3C5BCCF6" w14:textId="77777777" w:rsidR="00086F37" w:rsidRPr="0047053F" w:rsidRDefault="00086F37" w:rsidP="00086F3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BELIEVING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2DAA0" w14:textId="77777777" w:rsidR="00086F37" w:rsidRPr="0047053F" w:rsidRDefault="00086F37" w:rsidP="00086F3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B1) Engaging with key beliefs/concepts through analysis of texts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8CE" w14:textId="296C86B1" w:rsidR="00086F37" w:rsidRDefault="00086F37" w:rsidP="00086F37">
            <w:r>
              <w:rPr>
                <w:b/>
              </w:rPr>
              <w:t xml:space="preserve">B1: </w:t>
            </w:r>
            <w:r>
              <w:t>Be able to name at least three sources of authority (</w:t>
            </w:r>
            <w:proofErr w:type="gramStart"/>
            <w:r>
              <w:t>e.g.</w:t>
            </w:r>
            <w:proofErr w:type="gramEnd"/>
            <w:r>
              <w:t xml:space="preserve"> text, religious leader, tradition, etc.) for a group of believers and identify the beliefs/concepts they make reference to. </w:t>
            </w:r>
          </w:p>
        </w:tc>
      </w:tr>
      <w:tr w:rsidR="00086F37" w14:paraId="51E07767" w14:textId="77777777" w:rsidTr="00130898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DEB89" w14:textId="77777777" w:rsidR="00086F37" w:rsidRPr="0047053F" w:rsidRDefault="00086F37" w:rsidP="00086F3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1B5E6" w14:textId="77777777" w:rsidR="00086F37" w:rsidRPr="0047053F" w:rsidRDefault="00086F37" w:rsidP="00086F3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B2) Making connections between beliefs/concepts within and between belief traditions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C17" w14:textId="7127CF74" w:rsidR="00086F37" w:rsidRDefault="00086F37" w:rsidP="00086F37">
            <w:r>
              <w:rPr>
                <w:b/>
              </w:rPr>
              <w:t xml:space="preserve">B2: </w:t>
            </w:r>
            <w:r>
              <w:t xml:space="preserve">Be able to explain connections between beliefs/concepts within a single belief tradition with reference to authoritative texts/stories. </w:t>
            </w:r>
          </w:p>
          <w:p w14:paraId="44B9044A" w14:textId="26BDE438" w:rsidR="00086F37" w:rsidRDefault="00086F37" w:rsidP="00086F37">
            <w:r>
              <w:t xml:space="preserve">-Be able to identify how similar concepts, e.g. creation, are presented across different belief traditions with reference to authoritative texts/stories </w:t>
            </w:r>
          </w:p>
        </w:tc>
      </w:tr>
    </w:tbl>
    <w:p w14:paraId="771108E5" w14:textId="77777777" w:rsidR="00130898" w:rsidRPr="00130898" w:rsidRDefault="00130898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5" w:type="dxa"/>
        <w:tblInd w:w="6" w:type="dxa"/>
        <w:tblCellMar>
          <w:top w:w="46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73"/>
        <w:gridCol w:w="8788"/>
      </w:tblGrid>
      <w:tr w:rsidR="00130898" w14:paraId="0CB5FA2D" w14:textId="77777777" w:rsidTr="00130898">
        <w:trPr>
          <w:trHeight w:val="151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0EAC8D50" w14:textId="3B4AA85A" w:rsidR="00130898" w:rsidRDefault="00130898" w:rsidP="00D5259D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 xml:space="preserve">THINKING </w:t>
            </w:r>
          </w:p>
        </w:tc>
      </w:tr>
      <w:tr w:rsidR="00C01521" w14:paraId="5882B57D" w14:textId="77777777" w:rsidTr="00130898">
        <w:trPr>
          <w:trHeight w:val="24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4F5DABDB" w14:textId="77777777" w:rsidR="00C01521" w:rsidRDefault="00C01521" w:rsidP="00C01521">
            <w:pPr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E87826" wp14:editId="215636E7">
                      <wp:extent cx="142810" cy="31687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0E29E" w14:textId="77777777" w:rsidR="00C01521" w:rsidRDefault="00C01521" w:rsidP="0047053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7826" id="Group 1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Zrs8Ph4CAACMBAAADgAAAAAAAAAAAAAAAAAuAgAAZHJzL2Uyb0RvYy54bWxQSwECLQAU&#10;AAYACAAAACEAA4dqfNoAAAACAQAADwAAAAAAAAAAAAAAAAB4BAAAZHJzL2Rvd25yZXYueG1sUEsF&#10;BgAAAAAEAAQA8wAAAH8FAAAAAA==&#10;">
                      <v:rect id="Rectangle 2" o:spid="_x0000_s102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5D0E29E" w14:textId="77777777" w:rsidR="00C01521" w:rsidRDefault="00C01521" w:rsidP="004705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</w:tcPr>
          <w:p w14:paraId="5796D27D" w14:textId="7C170F32" w:rsidR="00C01521" w:rsidRDefault="00C01521" w:rsidP="00C01521">
            <w:pPr>
              <w:ind w:right="50"/>
              <w:jc w:val="center"/>
            </w:pPr>
            <w:r>
              <w:rPr>
                <w:b/>
              </w:rPr>
              <w:t xml:space="preserve">Year 5/6 </w:t>
            </w:r>
          </w:p>
        </w:tc>
      </w:tr>
      <w:tr w:rsidR="00D5336C" w14:paraId="4F4E593F" w14:textId="77777777" w:rsidTr="00CE4F95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textDirection w:val="btLr"/>
            <w:vAlign w:val="center"/>
          </w:tcPr>
          <w:p w14:paraId="297971D3" w14:textId="77777777" w:rsidR="00D5336C" w:rsidRPr="0047053F" w:rsidRDefault="00D5336C" w:rsidP="00D5336C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THINKING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33107755" w14:textId="04AAC1C8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>T1) Articulating how and whether things make sense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D57" w14:textId="4191E71E" w:rsidR="00D5336C" w:rsidRDefault="00D5336C" w:rsidP="00D5336C">
            <w:r>
              <w:rPr>
                <w:b/>
              </w:rPr>
              <w:t xml:space="preserve">T1 </w:t>
            </w:r>
            <w:r>
              <w:t xml:space="preserve">Be able to analyse different ways in which people think about the world and make connections between this and their beliefs. </w:t>
            </w:r>
          </w:p>
        </w:tc>
      </w:tr>
      <w:tr w:rsidR="00D5336C" w14:paraId="005DA940" w14:textId="77777777" w:rsidTr="00CE4F9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BC29FCE" w14:textId="77777777" w:rsidR="00D5336C" w:rsidRPr="0047053F" w:rsidRDefault="00D5336C" w:rsidP="00D5336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479541D" w14:textId="0702620A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T2) Showing awareness of different approaches to understanding the world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2FE" w14:textId="72A29B6A" w:rsidR="00D5336C" w:rsidRDefault="00D5336C" w:rsidP="00D5336C">
            <w:r>
              <w:rPr>
                <w:b/>
              </w:rPr>
              <w:t xml:space="preserve">T2 </w:t>
            </w:r>
            <w:r>
              <w:t xml:space="preserve">Be able to explain the distinctions between ‘belief’, ‘faith’, ‘opinion’, ‘truth’ and ‘knowledge’. </w:t>
            </w:r>
          </w:p>
        </w:tc>
      </w:tr>
      <w:tr w:rsidR="00D5336C" w14:paraId="493E2A45" w14:textId="77777777" w:rsidTr="00CE4F95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832" w14:textId="77777777" w:rsidR="00D5336C" w:rsidRPr="0047053F" w:rsidRDefault="00D5336C" w:rsidP="00D5336C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8D115A1" w14:textId="6ABFAB75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T3) Showing evidence of a process of reasoning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B8F" w14:textId="7AB1D43F" w:rsidR="00D5336C" w:rsidRDefault="00D5336C" w:rsidP="00D5336C">
            <w:r>
              <w:rPr>
                <w:b/>
              </w:rPr>
              <w:t xml:space="preserve">T3 </w:t>
            </w:r>
            <w:r>
              <w:t xml:space="preserve">Begin to analyse the strengths/weaknesses of different types of evidence provided to support beliefs about the world, including personal beliefs. </w:t>
            </w:r>
          </w:p>
        </w:tc>
      </w:tr>
    </w:tbl>
    <w:p w14:paraId="7320B9D9" w14:textId="73DDD88C" w:rsidR="00130898" w:rsidRPr="00130898" w:rsidRDefault="00AB20D2" w:rsidP="0047053F">
      <w:pPr>
        <w:spacing w:after="0"/>
        <w:jc w:val="both"/>
        <w:rPr>
          <w:sz w:val="8"/>
          <w:szCs w:val="8"/>
        </w:rPr>
      </w:pPr>
      <w:r>
        <w:t xml:space="preserve"> </w:t>
      </w:r>
    </w:p>
    <w:tbl>
      <w:tblPr>
        <w:tblStyle w:val="TableGrid"/>
        <w:tblW w:w="15865" w:type="dxa"/>
        <w:tblInd w:w="6" w:type="dxa"/>
        <w:tblCellMar>
          <w:top w:w="46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6374"/>
        <w:gridCol w:w="8788"/>
      </w:tblGrid>
      <w:tr w:rsidR="00130898" w14:paraId="30CFE193" w14:textId="77777777" w:rsidTr="00130898">
        <w:trPr>
          <w:trHeight w:val="263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FC12C5D" w14:textId="476A42EB" w:rsidR="00130898" w:rsidRDefault="00130898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LIVING</w:t>
            </w:r>
          </w:p>
        </w:tc>
      </w:tr>
      <w:tr w:rsidR="00130898" w14:paraId="698C7132" w14:textId="77777777" w:rsidTr="00130898">
        <w:trPr>
          <w:trHeight w:val="21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B4A4D6B" w14:textId="110A61BD" w:rsidR="00130898" w:rsidRDefault="001308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E24B" wp14:editId="16E859B3">
                      <wp:extent cx="142810" cy="31687"/>
                      <wp:effectExtent l="0" t="0" r="0" b="0"/>
                      <wp:docPr id="8851" name="Group 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8078E" w14:textId="77777777" w:rsidR="00130898" w:rsidRDefault="0013089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E24B" id="Group 885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HiTRoglAgAAnQQAAA4AAAAAAAAAAAAAAAAALgIAAGRycy9lMm9Eb2MueG1s&#10;UEsBAi0AFAAGAAgAAAAhAAOHanzaAAAAAgEAAA8AAAAAAAAAAAAAAAAAfwQAAGRycy9kb3ducmV2&#10;LnhtbFBLBQYAAAAABAAEAPMAAACGBQAAAAA=&#10;">
                      <v:rect id="Rectangle 393" o:spid="_x0000_s102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14:paraId="3468078E" w14:textId="77777777" w:rsidR="00130898" w:rsidRDefault="001308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88FC00" w14:textId="58589000" w:rsidR="00130898" w:rsidRDefault="00130898">
            <w:pPr>
              <w:ind w:left="47"/>
              <w:jc w:val="center"/>
            </w:pPr>
            <w:r>
              <w:rPr>
                <w:b/>
              </w:rPr>
              <w:t xml:space="preserve">Year </w:t>
            </w:r>
            <w:r w:rsidR="00C01521">
              <w:rPr>
                <w:b/>
              </w:rPr>
              <w:t>5/6</w:t>
            </w:r>
            <w:r>
              <w:rPr>
                <w:b/>
              </w:rPr>
              <w:t xml:space="preserve"> </w:t>
            </w:r>
          </w:p>
        </w:tc>
      </w:tr>
      <w:tr w:rsidR="00130898" w14:paraId="4D5F52B5" w14:textId="77777777" w:rsidTr="00130898">
        <w:trPr>
          <w:cantSplit/>
          <w:trHeight w:val="6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59D5A81D" w14:textId="13C377FA" w:rsidR="00130898" w:rsidRPr="0047053F" w:rsidRDefault="00130898" w:rsidP="002100BF">
            <w:pPr>
              <w:ind w:left="426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LIVING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EB4269" w14:textId="512DD67A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L1) Showing understanding of core concepts relating to the human/social scientific study of religion and belief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5B5" w14:textId="436BF6D3" w:rsidR="00130898" w:rsidRDefault="00C01521" w:rsidP="00C01521">
            <w:pPr>
              <w:ind w:left="108"/>
            </w:pPr>
            <w:r>
              <w:rPr>
                <w:b/>
              </w:rPr>
              <w:t xml:space="preserve">L1: </w:t>
            </w:r>
            <w:r>
              <w:t xml:space="preserve">Explain the reasons why some belief traditions are not comfortable with the term ‘religion’ and be able to identify what makes a non-religious worldview different from a religion. </w:t>
            </w:r>
          </w:p>
        </w:tc>
      </w:tr>
      <w:tr w:rsidR="00130898" w14:paraId="13FCC666" w14:textId="77777777" w:rsidTr="00130898">
        <w:trPr>
          <w:cantSplit/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F4D9EC" w14:textId="77777777" w:rsidR="00130898" w:rsidRPr="0047053F" w:rsidRDefault="00130898" w:rsidP="002100B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C89AA3" w14:textId="7B93790E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L2) Showing understanding of connection between religious practice and content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576" w14:textId="3383FBDD" w:rsidR="00130898" w:rsidRDefault="00C01521" w:rsidP="00C01521">
            <w:pPr>
              <w:ind w:left="108"/>
            </w:pPr>
            <w:r>
              <w:rPr>
                <w:b/>
              </w:rPr>
              <w:t xml:space="preserve">L2: </w:t>
            </w:r>
            <w:r>
              <w:t xml:space="preserve">Be able to explain the impact that society/culture/geography can have on religious practices, e.g. by comparing the way in which a religious practice from one belief tradition varies in different areas of the world. </w:t>
            </w:r>
          </w:p>
        </w:tc>
      </w:tr>
      <w:tr w:rsidR="00130898" w14:paraId="45067BD2" w14:textId="77777777" w:rsidTr="00130898">
        <w:trPr>
          <w:cantSplit/>
          <w:trHeight w:val="7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429A5FF2" w14:textId="45CCD584" w:rsidR="00130898" w:rsidRPr="0047053F" w:rsidRDefault="00130898" w:rsidP="002100BF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LIVING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FAF5D" w14:textId="78C2138E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L3) Showing understanding of the way in which beliefs impact on the individual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037" w14:textId="53E16EBA" w:rsidR="00130898" w:rsidRDefault="00C01521" w:rsidP="00C01521">
            <w:r>
              <w:rPr>
                <w:b/>
              </w:rPr>
              <w:t xml:space="preserve">L3 </w:t>
            </w:r>
            <w:r>
              <w:t>Be able to show understanding that an individual is affected by a range of beliefs, both religious and non-religious (e.g. that God made the world and that it is important to promote fundamental British values).</w:t>
            </w:r>
          </w:p>
        </w:tc>
      </w:tr>
      <w:tr w:rsidR="00C01521" w14:paraId="08F4E7B4" w14:textId="77777777" w:rsidTr="00130898">
        <w:trPr>
          <w:cantSplit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91091" w14:textId="77777777" w:rsidR="00C01521" w:rsidRPr="0047053F" w:rsidRDefault="00C01521" w:rsidP="00C0152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8D4605" w14:textId="79A619B5" w:rsidR="00C01521" w:rsidRPr="0047053F" w:rsidRDefault="00C01521" w:rsidP="00C01521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L4) Showing understanding of the way in which community can impact on religious practice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18B" w14:textId="05DB063E" w:rsidR="00C01521" w:rsidRDefault="00C01521" w:rsidP="00C01521">
            <w:r>
              <w:rPr>
                <w:b/>
              </w:rPr>
              <w:t xml:space="preserve">L4a: </w:t>
            </w:r>
            <w:r>
              <w:t xml:space="preserve">Be able to identify a diverse range of ways in which community impacts on a believer’s experience of a belief tradition (e.g. through festivals, rites of passage, communal worship, etc.).  </w:t>
            </w:r>
          </w:p>
          <w:p w14:paraId="25E39A59" w14:textId="59C8BE4F" w:rsidR="00C01521" w:rsidRDefault="00C01521" w:rsidP="00C01521">
            <w:r>
              <w:rPr>
                <w:b/>
              </w:rPr>
              <w:t>L4b:</w:t>
            </w:r>
            <w:r>
              <w:t xml:space="preserve">Be able to identify some of the ways in which the wider local/national community impacts on a believer’s experience of a belief tradition (e.g. keeping the fast during Ramadan whilst sitting exams in school). </w:t>
            </w:r>
          </w:p>
        </w:tc>
      </w:tr>
    </w:tbl>
    <w:p w14:paraId="65CA6736" w14:textId="1D88EB71" w:rsidR="0010383E" w:rsidRDefault="0010383E">
      <w:pPr>
        <w:spacing w:after="0"/>
        <w:jc w:val="both"/>
      </w:pPr>
    </w:p>
    <w:sectPr w:rsidR="0010383E" w:rsidSect="00130898">
      <w:pgSz w:w="16841" w:h="11899" w:orient="landscape"/>
      <w:pgMar w:top="284" w:right="5257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3E"/>
    <w:rsid w:val="00086F37"/>
    <w:rsid w:val="0010383E"/>
    <w:rsid w:val="00130898"/>
    <w:rsid w:val="002100BF"/>
    <w:rsid w:val="003C2263"/>
    <w:rsid w:val="0047053F"/>
    <w:rsid w:val="005178AB"/>
    <w:rsid w:val="0056239A"/>
    <w:rsid w:val="009C24FF"/>
    <w:rsid w:val="00AB20D2"/>
    <w:rsid w:val="00C01521"/>
    <w:rsid w:val="00D5336C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F1F"/>
  <w15:docId w15:val="{99EE36F7-0E2D-49EA-B423-36EA5E1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8" ma:contentTypeDescription="Create a new document." ma:contentTypeScope="" ma:versionID="cb77dc124fd79db0cc25916911ff634d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e25bfed56721193b30b93ecf79b98a08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2BEC2-0140-45AC-AE47-766171B5AA9D}"/>
</file>

<file path=customXml/itemProps2.xml><?xml version="1.0" encoding="utf-8"?>
<ds:datastoreItem xmlns:ds="http://schemas.openxmlformats.org/officeDocument/2006/customXml" ds:itemID="{8E563606-143B-4C1C-BB61-276804CFEAE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7f334e0-7219-4715-b45f-f5f9b60be9b7"/>
    <ds:schemaRef ds:uri="http://schemas.microsoft.com/office/2006/metadata/properties"/>
    <ds:schemaRef ds:uri="48f1de07-a9a6-4693-90f7-f9cfab389d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A23142-3C38-4913-93CD-6D1F691768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Debbie Alcock</cp:lastModifiedBy>
  <cp:revision>2</cp:revision>
  <dcterms:created xsi:type="dcterms:W3CDTF">2021-11-16T17:02:00Z</dcterms:created>
  <dcterms:modified xsi:type="dcterms:W3CDTF">2021-11-16T17:02:00Z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</Properties>
</file>