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B685" w14:textId="77777777" w:rsidR="00B4765A" w:rsidRDefault="00B4765A" w:rsidP="004C30E4">
      <w:pPr>
        <w:jc w:val="center"/>
        <w:rPr>
          <w:rFonts w:cs="Arial"/>
        </w:rPr>
      </w:pPr>
    </w:p>
    <w:p w14:paraId="3DC63BDC" w14:textId="77777777" w:rsidR="005C66C3" w:rsidRPr="004C30E4" w:rsidRDefault="005C66C3" w:rsidP="004C30E4">
      <w:pPr>
        <w:jc w:val="center"/>
        <w:rPr>
          <w:rFonts w:cs="Arial"/>
        </w:rPr>
      </w:pPr>
    </w:p>
    <w:p w14:paraId="5643D5BF" w14:textId="77777777" w:rsidR="004C30E4" w:rsidRPr="004C30E4" w:rsidRDefault="004C30E4" w:rsidP="004C30E4">
      <w:pPr>
        <w:jc w:val="center"/>
        <w:rPr>
          <w:rFonts w:cs="Arial"/>
        </w:rPr>
      </w:pPr>
    </w:p>
    <w:p w14:paraId="036BDA88" w14:textId="507E0F7A" w:rsidR="004C30E4" w:rsidRDefault="00F271A6" w:rsidP="004C30E4">
      <w:pPr>
        <w:jc w:val="center"/>
        <w:rPr>
          <w:rFonts w:cs="Arial"/>
        </w:rPr>
      </w:pPr>
      <w:r>
        <w:rPr>
          <w:rFonts w:cs="Arial"/>
          <w:noProof/>
        </w:rPr>
        <w:drawing>
          <wp:inline distT="0" distB="0" distL="0" distR="0" wp14:anchorId="0F24A173" wp14:editId="2CF64EA5">
            <wp:extent cx="2951019" cy="221326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73637" cy="2230227"/>
                    </a:xfrm>
                    <a:prstGeom prst="rect">
                      <a:avLst/>
                    </a:prstGeom>
                  </pic:spPr>
                </pic:pic>
              </a:graphicData>
            </a:graphic>
          </wp:inline>
        </w:drawing>
      </w:r>
    </w:p>
    <w:p w14:paraId="5BAB3439" w14:textId="77777777" w:rsidR="004C30E4" w:rsidRDefault="004C30E4" w:rsidP="004C30E4">
      <w:pPr>
        <w:jc w:val="center"/>
        <w:rPr>
          <w:rFonts w:cs="Arial"/>
        </w:rPr>
      </w:pPr>
    </w:p>
    <w:p w14:paraId="51FF5DFA" w14:textId="77777777" w:rsidR="004C30E4" w:rsidRDefault="004C30E4" w:rsidP="004C30E4">
      <w:pPr>
        <w:jc w:val="center"/>
        <w:rPr>
          <w:rFonts w:cs="Arial"/>
        </w:rPr>
      </w:pPr>
    </w:p>
    <w:p w14:paraId="3EF22B87" w14:textId="6331E89A" w:rsidR="004C30E4" w:rsidRPr="004C30E4" w:rsidRDefault="00F271A6" w:rsidP="004C30E4">
      <w:pPr>
        <w:jc w:val="center"/>
        <w:rPr>
          <w:rFonts w:ascii="Arial Black" w:hAnsi="Arial Black" w:cs="Arial"/>
          <w:color w:val="000066"/>
          <w:sz w:val="72"/>
        </w:rPr>
      </w:pPr>
      <w:r>
        <w:rPr>
          <w:rFonts w:ascii="Arial Black" w:hAnsi="Arial Black" w:cs="Arial"/>
          <w:color w:val="000066"/>
          <w:sz w:val="72"/>
        </w:rPr>
        <w:t>E-Safety Policy</w:t>
      </w:r>
    </w:p>
    <w:p w14:paraId="6B7CA053" w14:textId="77777777" w:rsidR="004C30E4" w:rsidRDefault="004C30E4" w:rsidP="004C30E4">
      <w:pPr>
        <w:jc w:val="center"/>
        <w:rPr>
          <w:rFonts w:cs="Arial"/>
        </w:rPr>
      </w:pPr>
    </w:p>
    <w:p w14:paraId="271F7888" w14:textId="77777777" w:rsidR="004C30E4" w:rsidRDefault="004C30E4" w:rsidP="004C30E4">
      <w:pPr>
        <w:jc w:val="center"/>
        <w:rPr>
          <w:rFonts w:cs="Arial"/>
        </w:rPr>
      </w:pPr>
    </w:p>
    <w:p w14:paraId="7D5FADED" w14:textId="77777777" w:rsidR="004C30E4" w:rsidRDefault="004C30E4" w:rsidP="004C30E4">
      <w:pPr>
        <w:jc w:val="center"/>
        <w:rPr>
          <w:rFonts w:cs="Arial"/>
        </w:rPr>
      </w:pPr>
    </w:p>
    <w:p w14:paraId="5AA069F6" w14:textId="77777777" w:rsidR="004C30E4" w:rsidRDefault="004C30E4" w:rsidP="004C30E4">
      <w:pPr>
        <w:jc w:val="center"/>
        <w:rPr>
          <w:rFonts w:cs="Arial"/>
        </w:rPr>
      </w:pPr>
    </w:p>
    <w:p w14:paraId="570DEECA" w14:textId="77777777" w:rsidR="004C30E4" w:rsidRDefault="004C30E4" w:rsidP="004C30E4">
      <w:pPr>
        <w:jc w:val="center"/>
        <w:rPr>
          <w:rFonts w:cs="Arial"/>
        </w:rPr>
      </w:pPr>
    </w:p>
    <w:p w14:paraId="4C8E8EDA" w14:textId="77777777" w:rsidR="004C30E4" w:rsidRDefault="004C30E4" w:rsidP="004C30E4">
      <w:pPr>
        <w:jc w:val="center"/>
        <w:rPr>
          <w:rFonts w:cs="Arial"/>
        </w:rPr>
      </w:pPr>
    </w:p>
    <w:p w14:paraId="140B2860" w14:textId="77777777" w:rsidR="004C30E4" w:rsidRDefault="004C30E4" w:rsidP="004C30E4">
      <w:pPr>
        <w:jc w:val="center"/>
        <w:rPr>
          <w:rFonts w:cs="Arial"/>
        </w:rPr>
      </w:pPr>
    </w:p>
    <w:p w14:paraId="0B18A2ED" w14:textId="77777777" w:rsidR="004C30E4" w:rsidRDefault="004C30E4" w:rsidP="004C30E4">
      <w:pPr>
        <w:jc w:val="center"/>
        <w:rPr>
          <w:rFonts w:cs="Arial"/>
        </w:rPr>
      </w:pPr>
    </w:p>
    <w:p w14:paraId="4B2F0C7A" w14:textId="77777777" w:rsidR="00123498" w:rsidRDefault="00123498" w:rsidP="0056607C">
      <w:pPr>
        <w:rPr>
          <w:rFonts w:cs="Arial"/>
        </w:rPr>
      </w:pPr>
    </w:p>
    <w:p w14:paraId="66FE8EDE" w14:textId="77777777" w:rsidR="00123498" w:rsidRDefault="00123498" w:rsidP="004C30E4">
      <w:pPr>
        <w:jc w:val="center"/>
        <w:rPr>
          <w:rFonts w:cs="Arial"/>
        </w:rPr>
      </w:pPr>
    </w:p>
    <w:p w14:paraId="4EBBBFBA" w14:textId="77777777" w:rsidR="00123498" w:rsidRDefault="00123498" w:rsidP="004C30E4">
      <w:pPr>
        <w:jc w:val="center"/>
        <w:rPr>
          <w:rFonts w:cs="Arial"/>
        </w:rPr>
      </w:pPr>
    </w:p>
    <w:p w14:paraId="13B71DB0" w14:textId="77777777" w:rsidR="004C30E4" w:rsidRDefault="004C30E4" w:rsidP="004C30E4">
      <w:pPr>
        <w:jc w:val="center"/>
        <w:rPr>
          <w:rFonts w:cs="Arial"/>
        </w:rPr>
      </w:pPr>
    </w:p>
    <w:tbl>
      <w:tblPr>
        <w:tblpPr w:leftFromText="180" w:rightFromText="180" w:vertAnchor="text" w:horzAnchor="margin" w:tblpY="203"/>
        <w:tblW w:w="0" w:type="auto"/>
        <w:tblLook w:val="04A0" w:firstRow="1" w:lastRow="0" w:firstColumn="1" w:lastColumn="0" w:noHBand="0" w:noVBand="1"/>
      </w:tblPr>
      <w:tblGrid>
        <w:gridCol w:w="1809"/>
        <w:gridCol w:w="2977"/>
      </w:tblGrid>
      <w:tr w:rsidR="00F9334A" w:rsidRPr="00F95C3E" w14:paraId="7CD5CDAF" w14:textId="77777777" w:rsidTr="00186B5A">
        <w:trPr>
          <w:trHeight w:val="420"/>
        </w:trPr>
        <w:tc>
          <w:tcPr>
            <w:tcW w:w="1809" w:type="dxa"/>
            <w:vAlign w:val="center"/>
          </w:tcPr>
          <w:p w14:paraId="71CE144C" w14:textId="77777777" w:rsidR="00F9334A" w:rsidRPr="00BB0910" w:rsidRDefault="00F9334A" w:rsidP="00186B5A">
            <w:pPr>
              <w:pStyle w:val="BodyText2"/>
              <w:jc w:val="left"/>
              <w:rPr>
                <w:rFonts w:ascii="Arial" w:hAnsi="Arial" w:cs="Arial"/>
                <w:sz w:val="18"/>
                <w:szCs w:val="28"/>
              </w:rPr>
            </w:pPr>
            <w:r w:rsidRPr="00BB0910">
              <w:rPr>
                <w:rFonts w:ascii="Arial" w:hAnsi="Arial" w:cs="Arial"/>
                <w:sz w:val="18"/>
                <w:szCs w:val="28"/>
              </w:rPr>
              <w:t>Policy Updated:</w:t>
            </w:r>
          </w:p>
        </w:tc>
        <w:tc>
          <w:tcPr>
            <w:tcW w:w="2977" w:type="dxa"/>
            <w:vAlign w:val="center"/>
          </w:tcPr>
          <w:p w14:paraId="09EDA4BE" w14:textId="2B9D2E6E" w:rsidR="00F9334A" w:rsidRPr="00F271A6" w:rsidRDefault="00BB0910" w:rsidP="00186B5A">
            <w:pPr>
              <w:pStyle w:val="BodyText2"/>
              <w:jc w:val="left"/>
              <w:rPr>
                <w:rFonts w:ascii="Arial" w:hAnsi="Arial" w:cs="Arial"/>
                <w:b w:val="0"/>
                <w:bCs w:val="0"/>
                <w:sz w:val="18"/>
                <w:szCs w:val="28"/>
                <w:lang w:val="en-GB"/>
              </w:rPr>
            </w:pPr>
            <w:r>
              <w:rPr>
                <w:rFonts w:ascii="Arial" w:hAnsi="Arial" w:cs="Arial"/>
                <w:b w:val="0"/>
                <w:bCs w:val="0"/>
                <w:sz w:val="18"/>
                <w:szCs w:val="28"/>
              </w:rPr>
              <w:t>September 2024</w:t>
            </w:r>
          </w:p>
        </w:tc>
      </w:tr>
      <w:tr w:rsidR="00F9334A" w:rsidRPr="00F95C3E" w14:paraId="32BAE188" w14:textId="77777777" w:rsidTr="00186B5A">
        <w:trPr>
          <w:trHeight w:val="455"/>
        </w:trPr>
        <w:tc>
          <w:tcPr>
            <w:tcW w:w="1809" w:type="dxa"/>
            <w:vAlign w:val="center"/>
          </w:tcPr>
          <w:p w14:paraId="3140A969" w14:textId="77777777" w:rsidR="00F9334A" w:rsidRPr="00BB0910" w:rsidRDefault="00F9334A" w:rsidP="00186B5A">
            <w:pPr>
              <w:pStyle w:val="BodyText2"/>
              <w:jc w:val="left"/>
              <w:rPr>
                <w:rFonts w:cs="Arial"/>
                <w:sz w:val="18"/>
              </w:rPr>
            </w:pPr>
            <w:r w:rsidRPr="00BB0910">
              <w:rPr>
                <w:rFonts w:ascii="Arial" w:hAnsi="Arial" w:cs="Arial"/>
                <w:sz w:val="18"/>
                <w:szCs w:val="28"/>
              </w:rPr>
              <w:t>Date for Review:</w:t>
            </w:r>
            <w:r w:rsidRPr="00BB0910">
              <w:rPr>
                <w:rFonts w:cs="Arial"/>
                <w:sz w:val="18"/>
              </w:rPr>
              <w:t xml:space="preserve"> </w:t>
            </w:r>
          </w:p>
        </w:tc>
        <w:tc>
          <w:tcPr>
            <w:tcW w:w="2977" w:type="dxa"/>
            <w:vAlign w:val="center"/>
          </w:tcPr>
          <w:p w14:paraId="18AFFE48" w14:textId="7CE2133F" w:rsidR="00F9334A" w:rsidRPr="00F271A6" w:rsidRDefault="00F9334A" w:rsidP="00F9334A">
            <w:pPr>
              <w:pStyle w:val="BodyText2"/>
              <w:jc w:val="left"/>
              <w:rPr>
                <w:rFonts w:ascii="Arial" w:hAnsi="Arial" w:cs="Arial"/>
                <w:b w:val="0"/>
                <w:bCs w:val="0"/>
                <w:sz w:val="18"/>
                <w:szCs w:val="28"/>
                <w:lang w:val="en-GB"/>
              </w:rPr>
            </w:pPr>
            <w:r>
              <w:rPr>
                <w:rFonts w:ascii="Arial" w:hAnsi="Arial" w:cs="Arial"/>
                <w:b w:val="0"/>
                <w:bCs w:val="0"/>
                <w:sz w:val="18"/>
                <w:szCs w:val="28"/>
              </w:rPr>
              <w:t>S</w:t>
            </w:r>
            <w:r w:rsidR="006A31F5">
              <w:rPr>
                <w:rFonts w:ascii="Arial" w:hAnsi="Arial" w:cs="Arial"/>
                <w:b w:val="0"/>
                <w:bCs w:val="0"/>
                <w:sz w:val="18"/>
                <w:szCs w:val="28"/>
                <w:lang w:val="en-GB"/>
              </w:rPr>
              <w:t>ummer</w:t>
            </w:r>
            <w:r>
              <w:rPr>
                <w:rFonts w:ascii="Arial" w:hAnsi="Arial" w:cs="Arial"/>
                <w:b w:val="0"/>
                <w:bCs w:val="0"/>
                <w:sz w:val="18"/>
                <w:szCs w:val="28"/>
              </w:rPr>
              <w:t xml:space="preserve"> </w:t>
            </w:r>
            <w:r w:rsidR="00F271A6">
              <w:rPr>
                <w:rFonts w:ascii="Arial" w:hAnsi="Arial" w:cs="Arial"/>
                <w:b w:val="0"/>
                <w:bCs w:val="0"/>
                <w:sz w:val="18"/>
                <w:szCs w:val="28"/>
                <w:lang w:val="en-GB"/>
              </w:rPr>
              <w:t>20</w:t>
            </w:r>
            <w:r w:rsidR="00BB0910">
              <w:rPr>
                <w:rFonts w:ascii="Arial" w:hAnsi="Arial" w:cs="Arial"/>
                <w:b w:val="0"/>
                <w:bCs w:val="0"/>
                <w:sz w:val="18"/>
                <w:szCs w:val="28"/>
                <w:lang w:val="en-GB"/>
              </w:rPr>
              <w:t>26</w:t>
            </w:r>
          </w:p>
        </w:tc>
      </w:tr>
    </w:tbl>
    <w:p w14:paraId="0888F353" w14:textId="77777777" w:rsidR="004C30E4" w:rsidRDefault="004C30E4" w:rsidP="00F9334A">
      <w:pPr>
        <w:jc w:val="left"/>
        <w:rPr>
          <w:rFonts w:cs="Arial"/>
        </w:rPr>
      </w:pPr>
    </w:p>
    <w:p w14:paraId="08EB6CBB" w14:textId="77777777" w:rsidR="004C30E4" w:rsidRDefault="004C30E4" w:rsidP="004C30E4">
      <w:pPr>
        <w:jc w:val="center"/>
        <w:rPr>
          <w:rFonts w:cs="Arial"/>
        </w:rPr>
      </w:pPr>
    </w:p>
    <w:p w14:paraId="58585CAD" w14:textId="2030F9C1" w:rsidR="00035DE4" w:rsidRDefault="00035DE4" w:rsidP="004C30E4">
      <w:pPr>
        <w:jc w:val="center"/>
        <w:rPr>
          <w:rFonts w:ascii="Arial Black" w:hAnsi="Arial Black" w:cs="Arial"/>
          <w:color w:val="000066"/>
          <w:sz w:val="72"/>
        </w:rPr>
      </w:pPr>
    </w:p>
    <w:p w14:paraId="57EAC694" w14:textId="77777777" w:rsidR="0083418C" w:rsidRPr="0032325D" w:rsidRDefault="0083418C" w:rsidP="00652AC1">
      <w:pPr>
        <w:pStyle w:val="Heading1"/>
        <w:rPr>
          <w:rFonts w:ascii="Gill Sans MT" w:hAnsi="Gill Sans MT"/>
          <w:color w:val="auto"/>
          <w:sz w:val="22"/>
          <w:szCs w:val="22"/>
        </w:rPr>
      </w:pPr>
      <w:bookmarkStart w:id="0" w:name="_Toc3468939"/>
      <w:r w:rsidRPr="0032325D">
        <w:rPr>
          <w:rFonts w:ascii="Gill Sans MT" w:hAnsi="Gill Sans MT"/>
          <w:color w:val="auto"/>
          <w:sz w:val="22"/>
          <w:szCs w:val="22"/>
        </w:rPr>
        <w:lastRenderedPageBreak/>
        <w:t>Aims and Objectives</w:t>
      </w:r>
      <w:bookmarkEnd w:id="0"/>
    </w:p>
    <w:p w14:paraId="3F6DECDA" w14:textId="52E80864" w:rsidR="0083418C" w:rsidRPr="0032325D" w:rsidRDefault="0083418C" w:rsidP="0083418C">
      <w:pPr>
        <w:rPr>
          <w:rFonts w:ascii="Gill Sans MT" w:hAnsi="Gill Sans MT"/>
          <w:sz w:val="22"/>
        </w:rPr>
      </w:pPr>
      <w:r w:rsidRPr="0032325D">
        <w:rPr>
          <w:rFonts w:ascii="Gill Sans MT" w:hAnsi="Gill Sans MT"/>
          <w:sz w:val="22"/>
        </w:rPr>
        <w:t xml:space="preserve">The use of the </w:t>
      </w:r>
      <w:r w:rsidR="006B177F" w:rsidRPr="0032325D">
        <w:rPr>
          <w:rFonts w:ascii="Gill Sans MT" w:hAnsi="Gill Sans MT"/>
          <w:sz w:val="22"/>
        </w:rPr>
        <w:t>Internet</w:t>
      </w:r>
      <w:r w:rsidR="001E14D9" w:rsidRPr="0032325D">
        <w:rPr>
          <w:rFonts w:ascii="Gill Sans MT" w:hAnsi="Gill Sans MT"/>
          <w:sz w:val="22"/>
        </w:rPr>
        <w:t xml:space="preserve"> </w:t>
      </w:r>
      <w:r w:rsidR="001A628E" w:rsidRPr="0032325D">
        <w:rPr>
          <w:rFonts w:ascii="Gill Sans MT" w:hAnsi="Gill Sans MT"/>
          <w:sz w:val="22"/>
        </w:rPr>
        <w:t>at</w:t>
      </w:r>
      <w:r w:rsidR="001E14D9" w:rsidRPr="0032325D">
        <w:rPr>
          <w:rFonts w:ascii="Gill Sans MT" w:hAnsi="Gill Sans MT"/>
          <w:sz w:val="22"/>
        </w:rPr>
        <w:t xml:space="preserve"> </w:t>
      </w:r>
      <w:r w:rsidR="00F271A6" w:rsidRPr="0032325D">
        <w:rPr>
          <w:rFonts w:ascii="Gill Sans MT" w:hAnsi="Gill Sans MT"/>
          <w:sz w:val="22"/>
        </w:rPr>
        <w:t>Robert Miles Junior</w:t>
      </w:r>
      <w:r w:rsidR="001E14D9" w:rsidRPr="0032325D">
        <w:rPr>
          <w:rFonts w:ascii="Gill Sans MT" w:hAnsi="Gill Sans MT"/>
          <w:sz w:val="22"/>
        </w:rPr>
        <w:t xml:space="preserve"> S</w:t>
      </w:r>
      <w:r w:rsidRPr="0032325D">
        <w:rPr>
          <w:rFonts w:ascii="Gill Sans MT" w:hAnsi="Gill Sans MT"/>
          <w:sz w:val="22"/>
        </w:rPr>
        <w:t>chool aims to:</w:t>
      </w:r>
    </w:p>
    <w:p w14:paraId="77243C76" w14:textId="77777777" w:rsidR="0083418C" w:rsidRPr="0032325D" w:rsidRDefault="0083418C" w:rsidP="0083418C">
      <w:pPr>
        <w:numPr>
          <w:ilvl w:val="0"/>
          <w:numId w:val="40"/>
        </w:numPr>
        <w:rPr>
          <w:rFonts w:ascii="Gill Sans MT" w:hAnsi="Gill Sans MT"/>
          <w:sz w:val="22"/>
        </w:rPr>
      </w:pPr>
      <w:r w:rsidRPr="0032325D">
        <w:rPr>
          <w:rFonts w:ascii="Gill Sans MT" w:hAnsi="Gill Sans MT"/>
          <w:sz w:val="22"/>
        </w:rPr>
        <w:t>Raise educational standards</w:t>
      </w:r>
    </w:p>
    <w:p w14:paraId="44306FD5" w14:textId="77777777" w:rsidR="0083418C" w:rsidRPr="0032325D" w:rsidRDefault="0083418C" w:rsidP="0083418C">
      <w:pPr>
        <w:numPr>
          <w:ilvl w:val="0"/>
          <w:numId w:val="40"/>
        </w:numPr>
        <w:rPr>
          <w:rFonts w:ascii="Gill Sans MT" w:hAnsi="Gill Sans MT"/>
          <w:sz w:val="22"/>
        </w:rPr>
      </w:pPr>
      <w:r w:rsidRPr="0032325D">
        <w:rPr>
          <w:rFonts w:ascii="Gill Sans MT" w:hAnsi="Gill Sans MT"/>
          <w:sz w:val="22"/>
        </w:rPr>
        <w:t>Promote pupil achievement</w:t>
      </w:r>
    </w:p>
    <w:p w14:paraId="113F06B0" w14:textId="77777777" w:rsidR="0083418C" w:rsidRPr="0032325D" w:rsidRDefault="0083418C" w:rsidP="0083418C">
      <w:pPr>
        <w:numPr>
          <w:ilvl w:val="0"/>
          <w:numId w:val="40"/>
        </w:numPr>
        <w:rPr>
          <w:rFonts w:ascii="Gill Sans MT" w:hAnsi="Gill Sans MT"/>
          <w:sz w:val="22"/>
        </w:rPr>
      </w:pPr>
      <w:r w:rsidRPr="0032325D">
        <w:rPr>
          <w:rFonts w:ascii="Gill Sans MT" w:hAnsi="Gill Sans MT"/>
          <w:sz w:val="22"/>
        </w:rPr>
        <w:t xml:space="preserve">Support the professional work of staff </w:t>
      </w:r>
    </w:p>
    <w:p w14:paraId="39F04C47" w14:textId="77777777" w:rsidR="0083418C" w:rsidRPr="0032325D" w:rsidRDefault="0083418C" w:rsidP="0083418C">
      <w:pPr>
        <w:numPr>
          <w:ilvl w:val="0"/>
          <w:numId w:val="40"/>
        </w:numPr>
        <w:rPr>
          <w:rFonts w:ascii="Gill Sans MT" w:hAnsi="Gill Sans MT"/>
          <w:sz w:val="22"/>
        </w:rPr>
      </w:pPr>
      <w:r w:rsidRPr="0032325D">
        <w:rPr>
          <w:rFonts w:ascii="Gill Sans MT" w:hAnsi="Gill Sans MT"/>
          <w:sz w:val="22"/>
        </w:rPr>
        <w:t>Enhance the school’s management information and business administration systems</w:t>
      </w:r>
    </w:p>
    <w:p w14:paraId="09BB2540" w14:textId="77777777" w:rsidR="0083418C" w:rsidRPr="0032325D" w:rsidRDefault="006B177F" w:rsidP="0083418C">
      <w:pPr>
        <w:rPr>
          <w:rFonts w:ascii="Gill Sans MT" w:hAnsi="Gill Sans MT"/>
          <w:sz w:val="22"/>
        </w:rPr>
      </w:pPr>
      <w:r w:rsidRPr="0032325D">
        <w:rPr>
          <w:rFonts w:ascii="Gill Sans MT" w:hAnsi="Gill Sans MT"/>
          <w:sz w:val="22"/>
        </w:rPr>
        <w:t>Internet</w:t>
      </w:r>
      <w:r w:rsidR="0083418C" w:rsidRPr="0032325D">
        <w:rPr>
          <w:rFonts w:ascii="Gill Sans MT" w:hAnsi="Gill Sans MT"/>
          <w:sz w:val="22"/>
        </w:rPr>
        <w:t xml:space="preserve"> use is a part of the statutory curriculum and a necessary tool for staff and pupils. </w:t>
      </w:r>
      <w:r w:rsidRPr="0032325D">
        <w:rPr>
          <w:rFonts w:ascii="Gill Sans MT" w:hAnsi="Gill Sans MT"/>
          <w:sz w:val="22"/>
        </w:rPr>
        <w:t>Internet</w:t>
      </w:r>
      <w:r w:rsidR="0083418C" w:rsidRPr="0032325D">
        <w:rPr>
          <w:rFonts w:ascii="Gill Sans MT" w:hAnsi="Gill Sans MT"/>
          <w:sz w:val="22"/>
        </w:rPr>
        <w:t xml:space="preserve"> access is an entitlement for students who show a responsible and mature attitude. </w:t>
      </w:r>
    </w:p>
    <w:p w14:paraId="6B90C012" w14:textId="77777777" w:rsidR="0083418C" w:rsidRPr="0032325D" w:rsidRDefault="0083418C" w:rsidP="0083418C">
      <w:pPr>
        <w:rPr>
          <w:rFonts w:ascii="Gill Sans MT" w:hAnsi="Gill Sans MT"/>
          <w:sz w:val="22"/>
        </w:rPr>
      </w:pPr>
    </w:p>
    <w:p w14:paraId="2B2558BE" w14:textId="77777777" w:rsidR="00B843C6" w:rsidRPr="0032325D" w:rsidRDefault="00B843C6" w:rsidP="00652AC1">
      <w:pPr>
        <w:pStyle w:val="Heading1"/>
        <w:rPr>
          <w:rFonts w:ascii="Gill Sans MT" w:hAnsi="Gill Sans MT"/>
          <w:color w:val="auto"/>
          <w:sz w:val="22"/>
          <w:szCs w:val="22"/>
        </w:rPr>
      </w:pPr>
      <w:bookmarkStart w:id="1" w:name="_Toc3468940"/>
      <w:r w:rsidRPr="0032325D">
        <w:rPr>
          <w:rFonts w:ascii="Gill Sans MT" w:hAnsi="Gill Sans MT"/>
          <w:color w:val="auto"/>
          <w:sz w:val="22"/>
          <w:szCs w:val="22"/>
        </w:rPr>
        <w:t xml:space="preserve">The Benefits of the </w:t>
      </w:r>
      <w:r w:rsidR="006B177F" w:rsidRPr="0032325D">
        <w:rPr>
          <w:rFonts w:ascii="Gill Sans MT" w:hAnsi="Gill Sans MT"/>
          <w:color w:val="auto"/>
          <w:sz w:val="22"/>
          <w:szCs w:val="22"/>
        </w:rPr>
        <w:t>Internet</w:t>
      </w:r>
      <w:bookmarkEnd w:id="1"/>
    </w:p>
    <w:p w14:paraId="52CA4192" w14:textId="77777777" w:rsidR="0083418C" w:rsidRPr="0032325D" w:rsidRDefault="00B843C6" w:rsidP="0083418C">
      <w:pPr>
        <w:rPr>
          <w:rFonts w:ascii="Gill Sans MT" w:hAnsi="Gill Sans MT"/>
          <w:sz w:val="22"/>
        </w:rPr>
      </w:pPr>
      <w:r w:rsidRPr="0032325D">
        <w:rPr>
          <w:rFonts w:ascii="Gill Sans MT" w:hAnsi="Gill Sans MT"/>
          <w:sz w:val="22"/>
        </w:rPr>
        <w:t xml:space="preserve">Access to the </w:t>
      </w:r>
      <w:r w:rsidR="006B177F" w:rsidRPr="0032325D">
        <w:rPr>
          <w:rFonts w:ascii="Gill Sans MT" w:hAnsi="Gill Sans MT"/>
          <w:sz w:val="22"/>
        </w:rPr>
        <w:t>Internet</w:t>
      </w:r>
      <w:r w:rsidRPr="0032325D">
        <w:rPr>
          <w:rFonts w:ascii="Gill Sans MT" w:hAnsi="Gill Sans MT"/>
          <w:sz w:val="22"/>
        </w:rPr>
        <w:t xml:space="preserve"> is beneficial in school because it offers:</w:t>
      </w:r>
    </w:p>
    <w:p w14:paraId="344261FF" w14:textId="77777777" w:rsidR="0083418C" w:rsidRPr="0032325D" w:rsidRDefault="00B843C6" w:rsidP="00B843C6">
      <w:pPr>
        <w:pStyle w:val="List"/>
        <w:numPr>
          <w:ilvl w:val="0"/>
          <w:numId w:val="41"/>
        </w:numPr>
        <w:spacing w:after="120"/>
        <w:jc w:val="both"/>
        <w:rPr>
          <w:rFonts w:ascii="Gill Sans MT" w:hAnsi="Gill Sans MT"/>
          <w:sz w:val="22"/>
          <w:szCs w:val="22"/>
        </w:rPr>
      </w:pPr>
      <w:r w:rsidRPr="0032325D">
        <w:rPr>
          <w:rFonts w:ascii="Gill Sans MT" w:hAnsi="Gill Sans MT"/>
          <w:sz w:val="22"/>
          <w:szCs w:val="22"/>
        </w:rPr>
        <w:t>Access to world-wide educational resources including museums and art galleries</w:t>
      </w:r>
    </w:p>
    <w:p w14:paraId="71B632F3" w14:textId="77777777" w:rsidR="0083418C" w:rsidRPr="0032325D" w:rsidRDefault="00B843C6" w:rsidP="00B843C6">
      <w:pPr>
        <w:pStyle w:val="List"/>
        <w:numPr>
          <w:ilvl w:val="0"/>
          <w:numId w:val="41"/>
        </w:numPr>
        <w:spacing w:after="120"/>
        <w:jc w:val="both"/>
        <w:rPr>
          <w:rFonts w:ascii="Gill Sans MT" w:hAnsi="Gill Sans MT"/>
          <w:sz w:val="22"/>
          <w:szCs w:val="22"/>
        </w:rPr>
      </w:pPr>
      <w:r w:rsidRPr="0032325D">
        <w:rPr>
          <w:rFonts w:ascii="Gill Sans MT" w:hAnsi="Gill Sans MT"/>
          <w:sz w:val="22"/>
          <w:szCs w:val="22"/>
        </w:rPr>
        <w:t>Educational and cultural exchanges between pupils world-wide</w:t>
      </w:r>
    </w:p>
    <w:p w14:paraId="75CD80C5" w14:textId="77777777" w:rsidR="0083418C" w:rsidRPr="0032325D" w:rsidRDefault="00B843C6" w:rsidP="00B843C6">
      <w:pPr>
        <w:pStyle w:val="List"/>
        <w:numPr>
          <w:ilvl w:val="0"/>
          <w:numId w:val="41"/>
        </w:numPr>
        <w:spacing w:after="120"/>
        <w:jc w:val="both"/>
        <w:rPr>
          <w:rFonts w:ascii="Gill Sans MT" w:hAnsi="Gill Sans MT"/>
          <w:sz w:val="22"/>
          <w:szCs w:val="22"/>
        </w:rPr>
      </w:pPr>
      <w:r w:rsidRPr="0032325D">
        <w:rPr>
          <w:rFonts w:ascii="Gill Sans MT" w:hAnsi="Gill Sans MT"/>
          <w:sz w:val="22"/>
          <w:szCs w:val="22"/>
        </w:rPr>
        <w:t>Access to professional bodies and e</w:t>
      </w:r>
      <w:r w:rsidR="0083418C" w:rsidRPr="0032325D">
        <w:rPr>
          <w:rFonts w:ascii="Gill Sans MT" w:hAnsi="Gill Sans MT"/>
          <w:sz w:val="22"/>
          <w:szCs w:val="22"/>
        </w:rPr>
        <w:t xml:space="preserve">xperts in many fields for pupils and staff </w:t>
      </w:r>
    </w:p>
    <w:p w14:paraId="67D2065E" w14:textId="77777777" w:rsidR="0083418C" w:rsidRPr="0032325D" w:rsidRDefault="0083418C" w:rsidP="0083418C">
      <w:pPr>
        <w:rPr>
          <w:rFonts w:ascii="Gill Sans MT" w:hAnsi="Gill Sans MT"/>
          <w:sz w:val="22"/>
        </w:rPr>
      </w:pPr>
    </w:p>
    <w:p w14:paraId="7F4B2746" w14:textId="77777777" w:rsidR="0083418C" w:rsidRPr="0032325D" w:rsidRDefault="006B177F" w:rsidP="00652AC1">
      <w:pPr>
        <w:pStyle w:val="Heading1"/>
        <w:rPr>
          <w:rFonts w:ascii="Gill Sans MT" w:hAnsi="Gill Sans MT"/>
          <w:color w:val="auto"/>
          <w:sz w:val="22"/>
          <w:szCs w:val="22"/>
        </w:rPr>
      </w:pPr>
      <w:bookmarkStart w:id="2" w:name="_Toc3468941"/>
      <w:r w:rsidRPr="0032325D">
        <w:rPr>
          <w:rFonts w:ascii="Gill Sans MT" w:hAnsi="Gill Sans MT"/>
          <w:color w:val="auto"/>
          <w:sz w:val="22"/>
          <w:szCs w:val="22"/>
        </w:rPr>
        <w:t>Internet</w:t>
      </w:r>
      <w:r w:rsidR="0083418C" w:rsidRPr="0032325D">
        <w:rPr>
          <w:rFonts w:ascii="Gill Sans MT" w:hAnsi="Gill Sans MT"/>
          <w:color w:val="auto"/>
          <w:sz w:val="22"/>
          <w:szCs w:val="22"/>
        </w:rPr>
        <w:t xml:space="preserve"> Content</w:t>
      </w:r>
      <w:bookmarkEnd w:id="2"/>
    </w:p>
    <w:p w14:paraId="012EB48D" w14:textId="7827794A" w:rsidR="0083418C" w:rsidRPr="0032325D" w:rsidRDefault="0083418C" w:rsidP="0083418C">
      <w:pPr>
        <w:rPr>
          <w:rFonts w:ascii="Gill Sans MT" w:hAnsi="Gill Sans MT"/>
          <w:b/>
          <w:sz w:val="22"/>
        </w:rPr>
      </w:pPr>
      <w:r w:rsidRPr="0032325D">
        <w:rPr>
          <w:rFonts w:ascii="Gill Sans MT" w:hAnsi="Gill Sans MT"/>
          <w:sz w:val="22"/>
        </w:rPr>
        <w:t xml:space="preserve">The school </w:t>
      </w:r>
      <w:r w:rsidR="006B177F" w:rsidRPr="0032325D">
        <w:rPr>
          <w:rFonts w:ascii="Gill Sans MT" w:hAnsi="Gill Sans MT"/>
          <w:sz w:val="22"/>
        </w:rPr>
        <w:t>Internet</w:t>
      </w:r>
      <w:r w:rsidRPr="0032325D">
        <w:rPr>
          <w:rFonts w:ascii="Gill Sans MT" w:hAnsi="Gill Sans MT"/>
          <w:sz w:val="22"/>
        </w:rPr>
        <w:t xml:space="preserve"> access will be designed expressly for pupil use and will include filtering and </w:t>
      </w:r>
      <w:r w:rsidR="00E20C49" w:rsidRPr="0032325D">
        <w:rPr>
          <w:rFonts w:ascii="Gill Sans MT" w:hAnsi="Gill Sans MT"/>
          <w:sz w:val="22"/>
        </w:rPr>
        <w:t>be</w:t>
      </w:r>
      <w:r w:rsidRPr="0032325D">
        <w:rPr>
          <w:rFonts w:ascii="Gill Sans MT" w:hAnsi="Gill Sans MT"/>
          <w:sz w:val="22"/>
        </w:rPr>
        <w:t xml:space="preserve"> appropriate to the age of pupils. Staff will guide pupils through safe online activities that will support the learning outcomes planned for the pupils’ age and maturity. Pupils will be educated in the effective use of the </w:t>
      </w:r>
      <w:r w:rsidR="006B177F" w:rsidRPr="0032325D">
        <w:rPr>
          <w:rFonts w:ascii="Gill Sans MT" w:hAnsi="Gill Sans MT"/>
          <w:sz w:val="22"/>
        </w:rPr>
        <w:t>Internet</w:t>
      </w:r>
      <w:r w:rsidRPr="0032325D">
        <w:rPr>
          <w:rFonts w:ascii="Gill Sans MT" w:hAnsi="Gill Sans MT"/>
          <w:sz w:val="22"/>
        </w:rPr>
        <w:t>.</w:t>
      </w:r>
    </w:p>
    <w:p w14:paraId="77D12C1B" w14:textId="77777777" w:rsidR="0083418C" w:rsidRPr="0032325D" w:rsidRDefault="0083418C" w:rsidP="0083418C">
      <w:pPr>
        <w:rPr>
          <w:rFonts w:ascii="Gill Sans MT" w:hAnsi="Gill Sans MT"/>
          <w:b/>
          <w:sz w:val="22"/>
        </w:rPr>
      </w:pPr>
      <w:r w:rsidRPr="0032325D">
        <w:rPr>
          <w:rFonts w:ascii="Gill Sans MT" w:hAnsi="Gill Sans MT"/>
          <w:sz w:val="22"/>
        </w:rPr>
        <w:t xml:space="preserve">The school will where possible ensure that the use of </w:t>
      </w:r>
      <w:r w:rsidR="006B177F" w:rsidRPr="0032325D">
        <w:rPr>
          <w:rFonts w:ascii="Gill Sans MT" w:hAnsi="Gill Sans MT"/>
          <w:sz w:val="22"/>
        </w:rPr>
        <w:t>Internet</w:t>
      </w:r>
      <w:r w:rsidRPr="0032325D">
        <w:rPr>
          <w:rFonts w:ascii="Gill Sans MT" w:hAnsi="Gill Sans MT"/>
          <w:sz w:val="22"/>
        </w:rPr>
        <w:t xml:space="preserve"> derived materials by staff and by pupils complies with copyright law. Older pupils should be taught to be critically aware of the materials they read and shown how to validate information before accepting its accuracy.</w:t>
      </w:r>
      <w:r w:rsidRPr="0032325D">
        <w:rPr>
          <w:rFonts w:ascii="Gill Sans MT" w:hAnsi="Gill Sans MT"/>
          <w:b/>
          <w:sz w:val="22"/>
        </w:rPr>
        <w:t xml:space="preserve"> </w:t>
      </w:r>
    </w:p>
    <w:p w14:paraId="2E96126E" w14:textId="77777777" w:rsidR="00652AC1" w:rsidRPr="0032325D" w:rsidRDefault="00652AC1" w:rsidP="0083418C">
      <w:pPr>
        <w:rPr>
          <w:rFonts w:ascii="Gill Sans MT" w:hAnsi="Gill Sans MT" w:cs="Arial"/>
          <w:sz w:val="22"/>
        </w:rPr>
      </w:pPr>
    </w:p>
    <w:p w14:paraId="4E4DC653" w14:textId="77777777" w:rsidR="0075014A" w:rsidRPr="0032325D" w:rsidRDefault="006B177F" w:rsidP="00652AC1">
      <w:pPr>
        <w:pStyle w:val="Heading1"/>
        <w:rPr>
          <w:rFonts w:ascii="Gill Sans MT" w:hAnsi="Gill Sans MT"/>
          <w:color w:val="auto"/>
          <w:sz w:val="22"/>
          <w:szCs w:val="22"/>
        </w:rPr>
      </w:pPr>
      <w:bookmarkStart w:id="3" w:name="_Toc3468942"/>
      <w:r w:rsidRPr="0032325D">
        <w:rPr>
          <w:rFonts w:ascii="Gill Sans MT" w:hAnsi="Gill Sans MT"/>
          <w:color w:val="auto"/>
          <w:sz w:val="22"/>
          <w:szCs w:val="22"/>
        </w:rPr>
        <w:t>Internet</w:t>
      </w:r>
      <w:r w:rsidR="0075014A" w:rsidRPr="0032325D">
        <w:rPr>
          <w:rFonts w:ascii="Gill Sans MT" w:hAnsi="Gill Sans MT"/>
          <w:color w:val="auto"/>
          <w:sz w:val="22"/>
          <w:szCs w:val="22"/>
        </w:rPr>
        <w:t xml:space="preserve"> Access Authorisation</w:t>
      </w:r>
      <w:bookmarkEnd w:id="3"/>
    </w:p>
    <w:p w14:paraId="18BE391E" w14:textId="77777777" w:rsidR="0075014A" w:rsidRPr="0032325D" w:rsidRDefault="0075014A" w:rsidP="00516636">
      <w:pPr>
        <w:pStyle w:val="Heading2"/>
        <w:numPr>
          <w:ilvl w:val="1"/>
          <w:numId w:val="48"/>
        </w:numPr>
        <w:rPr>
          <w:rFonts w:ascii="Gill Sans MT" w:hAnsi="Gill Sans MT"/>
          <w:i w:val="0"/>
          <w:color w:val="auto"/>
          <w:sz w:val="22"/>
          <w:szCs w:val="22"/>
        </w:rPr>
      </w:pPr>
      <w:bookmarkStart w:id="4" w:name="_Toc3468943"/>
      <w:r w:rsidRPr="0032325D">
        <w:rPr>
          <w:rFonts w:ascii="Gill Sans MT" w:hAnsi="Gill Sans MT"/>
          <w:i w:val="0"/>
          <w:color w:val="auto"/>
          <w:sz w:val="22"/>
          <w:szCs w:val="22"/>
        </w:rPr>
        <w:t>Staff</w:t>
      </w:r>
      <w:bookmarkEnd w:id="4"/>
    </w:p>
    <w:p w14:paraId="54A1FB01" w14:textId="7801C6E0" w:rsidR="0075014A" w:rsidRPr="0032325D" w:rsidRDefault="0075014A" w:rsidP="0075014A">
      <w:pPr>
        <w:rPr>
          <w:rFonts w:ascii="Gill Sans MT" w:hAnsi="Gill Sans MT"/>
          <w:sz w:val="22"/>
        </w:rPr>
      </w:pPr>
      <w:r w:rsidRPr="0032325D">
        <w:rPr>
          <w:rFonts w:ascii="Gill Sans MT" w:hAnsi="Gill Sans MT"/>
          <w:sz w:val="22"/>
        </w:rPr>
        <w:t xml:space="preserve">All staff including teachers, supply staff, teaching assistants, support staff and administrative staff will have access to the School </w:t>
      </w:r>
      <w:r w:rsidR="006B177F" w:rsidRPr="0032325D">
        <w:rPr>
          <w:rFonts w:ascii="Gill Sans MT" w:hAnsi="Gill Sans MT"/>
          <w:sz w:val="22"/>
        </w:rPr>
        <w:t>Internet</w:t>
      </w:r>
      <w:r w:rsidRPr="0032325D">
        <w:rPr>
          <w:rFonts w:ascii="Gill Sans MT" w:hAnsi="Gill Sans MT"/>
          <w:sz w:val="22"/>
        </w:rPr>
        <w:t xml:space="preserve"> Policy, and its importance explained. Staff should be aware that </w:t>
      </w:r>
      <w:r w:rsidR="006B177F" w:rsidRPr="0032325D">
        <w:rPr>
          <w:rFonts w:ascii="Gill Sans MT" w:hAnsi="Gill Sans MT"/>
          <w:sz w:val="22"/>
        </w:rPr>
        <w:t>Internet</w:t>
      </w:r>
      <w:r w:rsidRPr="0032325D">
        <w:rPr>
          <w:rFonts w:ascii="Gill Sans MT" w:hAnsi="Gill Sans MT"/>
          <w:sz w:val="22"/>
        </w:rPr>
        <w:t xml:space="preserve"> traffic can be monitored and traced to the individual user.  Discretion and professional conduct </w:t>
      </w:r>
      <w:r w:rsidR="007F08E4" w:rsidRPr="0032325D">
        <w:rPr>
          <w:rFonts w:ascii="Gill Sans MT" w:hAnsi="Gill Sans MT"/>
          <w:sz w:val="22"/>
        </w:rPr>
        <w:t>are</w:t>
      </w:r>
      <w:r w:rsidRPr="0032325D">
        <w:rPr>
          <w:rFonts w:ascii="Gill Sans MT" w:hAnsi="Gill Sans MT"/>
          <w:sz w:val="22"/>
        </w:rPr>
        <w:t xml:space="preserve"> essential.</w:t>
      </w:r>
      <w:r w:rsidR="007F08E4" w:rsidRPr="0032325D">
        <w:rPr>
          <w:rFonts w:ascii="Gill Sans MT" w:hAnsi="Gill Sans MT"/>
          <w:sz w:val="22"/>
        </w:rPr>
        <w:t xml:space="preserve"> </w:t>
      </w:r>
    </w:p>
    <w:p w14:paraId="65273DA9" w14:textId="77777777" w:rsidR="0075014A" w:rsidRPr="0032325D" w:rsidRDefault="0075014A" w:rsidP="0075014A">
      <w:pPr>
        <w:rPr>
          <w:rFonts w:ascii="Gill Sans MT" w:hAnsi="Gill Sans MT"/>
          <w:sz w:val="22"/>
        </w:rPr>
      </w:pPr>
    </w:p>
    <w:p w14:paraId="2D75769B" w14:textId="77777777" w:rsidR="0075014A" w:rsidRPr="0032325D" w:rsidRDefault="0075014A" w:rsidP="00516636">
      <w:pPr>
        <w:pStyle w:val="Heading2"/>
        <w:numPr>
          <w:ilvl w:val="1"/>
          <w:numId w:val="48"/>
        </w:numPr>
        <w:rPr>
          <w:rFonts w:ascii="Gill Sans MT" w:hAnsi="Gill Sans MT"/>
          <w:i w:val="0"/>
          <w:color w:val="auto"/>
          <w:sz w:val="22"/>
          <w:szCs w:val="22"/>
        </w:rPr>
      </w:pPr>
      <w:bookmarkStart w:id="5" w:name="_Toc3468944"/>
      <w:r w:rsidRPr="0032325D">
        <w:rPr>
          <w:rFonts w:ascii="Gill Sans MT" w:hAnsi="Gill Sans MT"/>
          <w:i w:val="0"/>
          <w:color w:val="auto"/>
          <w:sz w:val="22"/>
          <w:szCs w:val="22"/>
        </w:rPr>
        <w:t>Pupils</w:t>
      </w:r>
      <w:bookmarkEnd w:id="5"/>
    </w:p>
    <w:p w14:paraId="0E53D59A" w14:textId="77377CA7" w:rsidR="0075014A" w:rsidRPr="0032325D" w:rsidRDefault="0075014A" w:rsidP="0075014A">
      <w:pPr>
        <w:rPr>
          <w:rFonts w:ascii="Gill Sans MT" w:hAnsi="Gill Sans MT"/>
          <w:sz w:val="22"/>
        </w:rPr>
      </w:pPr>
      <w:r w:rsidRPr="0032325D">
        <w:rPr>
          <w:rFonts w:ascii="Gill Sans MT" w:hAnsi="Gill Sans MT"/>
          <w:sz w:val="22"/>
        </w:rPr>
        <w:t xml:space="preserve">The school allows </w:t>
      </w:r>
      <w:r w:rsidR="006B177F" w:rsidRPr="0032325D">
        <w:rPr>
          <w:rFonts w:ascii="Gill Sans MT" w:hAnsi="Gill Sans MT"/>
          <w:sz w:val="22"/>
        </w:rPr>
        <w:t>Internet</w:t>
      </w:r>
      <w:r w:rsidR="00E20C49" w:rsidRPr="0032325D">
        <w:rPr>
          <w:rFonts w:ascii="Gill Sans MT" w:hAnsi="Gill Sans MT"/>
          <w:sz w:val="22"/>
        </w:rPr>
        <w:t xml:space="preserve"> access to all pupils.  </w:t>
      </w:r>
      <w:r w:rsidR="00FA77BD" w:rsidRPr="0032325D">
        <w:rPr>
          <w:rFonts w:ascii="Gill Sans MT" w:hAnsi="Gill Sans MT"/>
          <w:sz w:val="22"/>
        </w:rPr>
        <w:t>Key S</w:t>
      </w:r>
      <w:r w:rsidRPr="0032325D">
        <w:rPr>
          <w:rFonts w:ascii="Gill Sans MT" w:hAnsi="Gill Sans MT"/>
          <w:sz w:val="22"/>
        </w:rPr>
        <w:t>tage 2 pupils will</w:t>
      </w:r>
      <w:r w:rsidR="00FA77BD" w:rsidRPr="0032325D">
        <w:rPr>
          <w:rFonts w:ascii="Gill Sans MT" w:hAnsi="Gill Sans MT"/>
          <w:sz w:val="22"/>
        </w:rPr>
        <w:t xml:space="preserve"> use the </w:t>
      </w:r>
      <w:r w:rsidR="009F4439" w:rsidRPr="0032325D">
        <w:rPr>
          <w:rFonts w:ascii="Gill Sans MT" w:hAnsi="Gill Sans MT"/>
          <w:sz w:val="22"/>
        </w:rPr>
        <w:t xml:space="preserve">Internet </w:t>
      </w:r>
      <w:r w:rsidR="00FA77BD" w:rsidRPr="0032325D">
        <w:rPr>
          <w:rFonts w:ascii="Gill Sans MT" w:hAnsi="Gill Sans MT"/>
          <w:sz w:val="22"/>
        </w:rPr>
        <w:t>with greater independence</w:t>
      </w:r>
      <w:r w:rsidR="00F271A6" w:rsidRPr="0032325D">
        <w:rPr>
          <w:rFonts w:ascii="Gill Sans MT" w:hAnsi="Gill Sans MT"/>
          <w:sz w:val="22"/>
        </w:rPr>
        <w:t xml:space="preserve"> than at Key Stage 1</w:t>
      </w:r>
      <w:r w:rsidR="00FA77BD" w:rsidRPr="0032325D">
        <w:rPr>
          <w:rFonts w:ascii="Gill Sans MT" w:hAnsi="Gill Sans MT"/>
          <w:sz w:val="22"/>
        </w:rPr>
        <w:t xml:space="preserve"> </w:t>
      </w:r>
      <w:r w:rsidR="00F271A6" w:rsidRPr="0032325D">
        <w:rPr>
          <w:rFonts w:ascii="Gill Sans MT" w:hAnsi="Gill Sans MT"/>
          <w:sz w:val="22"/>
        </w:rPr>
        <w:t>and will</w:t>
      </w:r>
      <w:r w:rsidRPr="0032325D">
        <w:rPr>
          <w:rFonts w:ascii="Gill Sans MT" w:hAnsi="Gill Sans MT"/>
          <w:sz w:val="22"/>
        </w:rPr>
        <w:t xml:space="preserve"> be taught to use the </w:t>
      </w:r>
      <w:r w:rsidR="006B177F" w:rsidRPr="0032325D">
        <w:rPr>
          <w:rFonts w:ascii="Gill Sans MT" w:hAnsi="Gill Sans MT"/>
          <w:sz w:val="22"/>
        </w:rPr>
        <w:t>Internet</w:t>
      </w:r>
      <w:r w:rsidRPr="0032325D">
        <w:rPr>
          <w:rFonts w:ascii="Gill Sans MT" w:hAnsi="Gill Sans MT"/>
          <w:sz w:val="22"/>
        </w:rPr>
        <w:t xml:space="preserve"> safely and effectively</w:t>
      </w:r>
      <w:r w:rsidR="00F271A6" w:rsidRPr="0032325D">
        <w:rPr>
          <w:rFonts w:ascii="Gill Sans MT" w:hAnsi="Gill Sans MT"/>
          <w:sz w:val="22"/>
        </w:rPr>
        <w:t>.</w:t>
      </w:r>
    </w:p>
    <w:p w14:paraId="41363EC0" w14:textId="77777777" w:rsidR="0075014A" w:rsidRPr="0032325D" w:rsidRDefault="0075014A" w:rsidP="0083418C">
      <w:pPr>
        <w:rPr>
          <w:rFonts w:ascii="Gill Sans MT" w:hAnsi="Gill Sans MT"/>
          <w:b/>
          <w:sz w:val="22"/>
        </w:rPr>
      </w:pPr>
    </w:p>
    <w:p w14:paraId="5912225E" w14:textId="77777777" w:rsidR="0070198C" w:rsidRPr="0032325D" w:rsidRDefault="000476BD" w:rsidP="00652AC1">
      <w:pPr>
        <w:pStyle w:val="Heading1"/>
        <w:rPr>
          <w:rFonts w:ascii="Gill Sans MT" w:hAnsi="Gill Sans MT"/>
          <w:color w:val="auto"/>
          <w:sz w:val="22"/>
          <w:szCs w:val="22"/>
        </w:rPr>
      </w:pPr>
      <w:bookmarkStart w:id="6" w:name="_Toc3468945"/>
      <w:r w:rsidRPr="0032325D">
        <w:rPr>
          <w:rFonts w:ascii="Gill Sans MT" w:hAnsi="Gill Sans MT"/>
          <w:color w:val="auto"/>
          <w:sz w:val="22"/>
          <w:szCs w:val="22"/>
        </w:rPr>
        <w:t>C</w:t>
      </w:r>
      <w:r w:rsidRPr="0032325D">
        <w:rPr>
          <w:rFonts w:ascii="Gill Sans MT" w:hAnsi="Gill Sans MT"/>
          <w:color w:val="auto"/>
          <w:sz w:val="22"/>
          <w:szCs w:val="22"/>
          <w:lang w:val="en-GB"/>
        </w:rPr>
        <w:t>omputing</w:t>
      </w:r>
      <w:r w:rsidR="0070198C" w:rsidRPr="0032325D">
        <w:rPr>
          <w:rFonts w:ascii="Gill Sans MT" w:hAnsi="Gill Sans MT"/>
          <w:color w:val="auto"/>
          <w:sz w:val="22"/>
          <w:szCs w:val="22"/>
        </w:rPr>
        <w:t xml:space="preserve"> System Security</w:t>
      </w:r>
      <w:bookmarkEnd w:id="6"/>
    </w:p>
    <w:p w14:paraId="27BD4917" w14:textId="77777777" w:rsidR="00C40233" w:rsidRPr="0032325D" w:rsidRDefault="0070198C" w:rsidP="0070198C">
      <w:pPr>
        <w:rPr>
          <w:rFonts w:ascii="Gill Sans MT" w:hAnsi="Gill Sans MT"/>
          <w:sz w:val="22"/>
        </w:rPr>
      </w:pPr>
      <w:r w:rsidRPr="0032325D">
        <w:rPr>
          <w:rFonts w:ascii="Gill Sans MT" w:hAnsi="Gill Sans MT"/>
          <w:sz w:val="22"/>
        </w:rPr>
        <w:t xml:space="preserve">The school </w:t>
      </w:r>
      <w:r w:rsidR="009F4439" w:rsidRPr="0032325D">
        <w:rPr>
          <w:rFonts w:ascii="Gill Sans MT" w:hAnsi="Gill Sans MT"/>
          <w:sz w:val="22"/>
        </w:rPr>
        <w:t xml:space="preserve">computing </w:t>
      </w:r>
      <w:r w:rsidRPr="0032325D">
        <w:rPr>
          <w:rFonts w:ascii="Gill Sans MT" w:hAnsi="Gill Sans MT"/>
          <w:sz w:val="22"/>
        </w:rPr>
        <w:t>systems will be reviewed regularly with regard to security and any LA</w:t>
      </w:r>
      <w:r w:rsidR="00C40233" w:rsidRPr="0032325D">
        <w:rPr>
          <w:rFonts w:ascii="Gill Sans MT" w:hAnsi="Gill Sans MT"/>
          <w:sz w:val="22"/>
        </w:rPr>
        <w:t xml:space="preserve"> </w:t>
      </w:r>
      <w:r w:rsidRPr="0032325D">
        <w:rPr>
          <w:rFonts w:ascii="Gill Sans MT" w:hAnsi="Gill Sans MT"/>
          <w:sz w:val="22"/>
        </w:rPr>
        <w:t>/</w:t>
      </w:r>
      <w:r w:rsidR="00C40233" w:rsidRPr="0032325D">
        <w:rPr>
          <w:rFonts w:ascii="Gill Sans MT" w:hAnsi="Gill Sans MT"/>
          <w:sz w:val="22"/>
        </w:rPr>
        <w:t xml:space="preserve"> </w:t>
      </w:r>
      <w:r w:rsidR="00E20C49" w:rsidRPr="0032325D">
        <w:rPr>
          <w:rFonts w:ascii="Gill Sans MT" w:hAnsi="Gill Sans MT"/>
          <w:sz w:val="22"/>
        </w:rPr>
        <w:t>DFE</w:t>
      </w:r>
      <w:r w:rsidRPr="0032325D">
        <w:rPr>
          <w:rFonts w:ascii="Gill Sans MT" w:hAnsi="Gill Sans MT"/>
          <w:sz w:val="22"/>
        </w:rPr>
        <w:t xml:space="preserve"> guidance will be adopted. </w:t>
      </w:r>
    </w:p>
    <w:p w14:paraId="23A9C223" w14:textId="19A5F9B8" w:rsidR="00C40233" w:rsidRPr="0032325D" w:rsidRDefault="00B858A7" w:rsidP="00C40233">
      <w:pPr>
        <w:numPr>
          <w:ilvl w:val="0"/>
          <w:numId w:val="46"/>
        </w:numPr>
        <w:rPr>
          <w:rFonts w:ascii="Gill Sans MT" w:hAnsi="Gill Sans MT"/>
          <w:sz w:val="22"/>
        </w:rPr>
      </w:pPr>
      <w:r w:rsidRPr="0032325D">
        <w:rPr>
          <w:rFonts w:ascii="Gill Sans MT" w:hAnsi="Gill Sans MT"/>
          <w:sz w:val="22"/>
        </w:rPr>
        <w:t xml:space="preserve">The use of </w:t>
      </w:r>
      <w:r w:rsidR="0070198C" w:rsidRPr="0032325D">
        <w:rPr>
          <w:rFonts w:ascii="Gill Sans MT" w:hAnsi="Gill Sans MT"/>
          <w:sz w:val="22"/>
        </w:rPr>
        <w:t>data sticks and any other data recordable devices, except by staff or with their express</w:t>
      </w:r>
      <w:r w:rsidR="00C40233" w:rsidRPr="0032325D">
        <w:rPr>
          <w:rFonts w:ascii="Gill Sans MT" w:hAnsi="Gill Sans MT"/>
          <w:sz w:val="22"/>
        </w:rPr>
        <w:t xml:space="preserve"> agreement, will not be allowed in school</w:t>
      </w:r>
      <w:r w:rsidR="0070198C" w:rsidRPr="0032325D">
        <w:rPr>
          <w:rFonts w:ascii="Gill Sans MT" w:hAnsi="Gill Sans MT"/>
          <w:sz w:val="22"/>
        </w:rPr>
        <w:t xml:space="preserve">  </w:t>
      </w:r>
    </w:p>
    <w:p w14:paraId="2EA0931C" w14:textId="3DA217E4" w:rsidR="00C40233" w:rsidRPr="0032325D" w:rsidRDefault="0070198C" w:rsidP="0070198C">
      <w:pPr>
        <w:numPr>
          <w:ilvl w:val="0"/>
          <w:numId w:val="46"/>
        </w:numPr>
        <w:rPr>
          <w:rFonts w:ascii="Gill Sans MT" w:hAnsi="Gill Sans MT"/>
          <w:sz w:val="22"/>
        </w:rPr>
      </w:pPr>
      <w:r w:rsidRPr="0032325D">
        <w:rPr>
          <w:rFonts w:ascii="Gill Sans MT" w:hAnsi="Gill Sans MT"/>
          <w:sz w:val="22"/>
        </w:rPr>
        <w:t>Only authorised technicians will be able to introduce and install</w:t>
      </w:r>
      <w:r w:rsidR="00C40233" w:rsidRPr="0032325D">
        <w:rPr>
          <w:rFonts w:ascii="Gill Sans MT" w:hAnsi="Gill Sans MT"/>
          <w:sz w:val="22"/>
        </w:rPr>
        <w:t xml:space="preserve"> new programs onto the network</w:t>
      </w:r>
    </w:p>
    <w:p w14:paraId="613868D2" w14:textId="77777777" w:rsidR="00D151AD" w:rsidRPr="0032325D" w:rsidRDefault="00D151AD" w:rsidP="00652AC1">
      <w:pPr>
        <w:pStyle w:val="Heading1"/>
        <w:rPr>
          <w:rFonts w:ascii="Gill Sans MT" w:hAnsi="Gill Sans MT"/>
          <w:color w:val="auto"/>
          <w:sz w:val="22"/>
          <w:szCs w:val="22"/>
        </w:rPr>
      </w:pPr>
      <w:bookmarkStart w:id="7" w:name="_Toc3468946"/>
      <w:r w:rsidRPr="0032325D">
        <w:rPr>
          <w:rFonts w:ascii="Gill Sans MT" w:hAnsi="Gill Sans MT"/>
          <w:color w:val="auto"/>
          <w:sz w:val="22"/>
          <w:szCs w:val="22"/>
        </w:rPr>
        <w:lastRenderedPageBreak/>
        <w:t>Online Security and Safeguarding</w:t>
      </w:r>
      <w:bookmarkEnd w:id="7"/>
    </w:p>
    <w:p w14:paraId="4C1A1D59" w14:textId="77777777" w:rsidR="00D151AD" w:rsidRPr="0032325D" w:rsidRDefault="00D151AD" w:rsidP="00F36A1D">
      <w:pPr>
        <w:rPr>
          <w:rFonts w:ascii="Gill Sans MT" w:hAnsi="Gill Sans MT"/>
          <w:sz w:val="22"/>
        </w:rPr>
      </w:pPr>
      <w:r w:rsidRPr="0032325D">
        <w:rPr>
          <w:rFonts w:ascii="Gill Sans MT" w:hAnsi="Gill Sans MT"/>
          <w:sz w:val="22"/>
        </w:rPr>
        <w:t xml:space="preserve">Online security to protect </w:t>
      </w:r>
      <w:r w:rsidR="00100650" w:rsidRPr="0032325D">
        <w:rPr>
          <w:rFonts w:ascii="Gill Sans MT" w:hAnsi="Gill Sans MT"/>
          <w:sz w:val="22"/>
        </w:rPr>
        <w:t xml:space="preserve">and safeguard </w:t>
      </w:r>
      <w:r w:rsidRPr="0032325D">
        <w:rPr>
          <w:rFonts w:ascii="Gill Sans MT" w:hAnsi="Gill Sans MT"/>
          <w:sz w:val="22"/>
        </w:rPr>
        <w:t>children’s access to inappropriate websites and images is maintained through the following</w:t>
      </w:r>
      <w:r w:rsidR="00652AC1" w:rsidRPr="0032325D">
        <w:rPr>
          <w:rFonts w:ascii="Gill Sans MT" w:hAnsi="Gill Sans MT"/>
          <w:sz w:val="22"/>
        </w:rPr>
        <w:t xml:space="preserve"> ways</w:t>
      </w:r>
      <w:r w:rsidRPr="0032325D">
        <w:rPr>
          <w:rFonts w:ascii="Gill Sans MT" w:hAnsi="Gill Sans MT"/>
          <w:sz w:val="22"/>
        </w:rPr>
        <w:t>:</w:t>
      </w:r>
    </w:p>
    <w:p w14:paraId="20E4D01A" w14:textId="5BC6D14E" w:rsidR="00D151AD" w:rsidRPr="0032325D" w:rsidRDefault="001E14D9" w:rsidP="00F36A1D">
      <w:pPr>
        <w:widowControl w:val="0"/>
        <w:numPr>
          <w:ilvl w:val="0"/>
          <w:numId w:val="44"/>
        </w:numPr>
        <w:autoSpaceDE w:val="0"/>
        <w:autoSpaceDN w:val="0"/>
        <w:adjustRightInd w:val="0"/>
        <w:rPr>
          <w:rFonts w:ascii="Gill Sans MT" w:hAnsi="Gill Sans MT"/>
          <w:sz w:val="22"/>
        </w:rPr>
      </w:pPr>
      <w:r w:rsidRPr="0032325D">
        <w:rPr>
          <w:rFonts w:ascii="Gill Sans MT" w:hAnsi="Gill Sans MT"/>
          <w:sz w:val="22"/>
        </w:rPr>
        <w:t>F</w:t>
      </w:r>
      <w:r w:rsidR="00D151AD" w:rsidRPr="0032325D">
        <w:rPr>
          <w:rFonts w:ascii="Gill Sans MT" w:hAnsi="Gill Sans MT"/>
          <w:sz w:val="22"/>
        </w:rPr>
        <w:t>ilters</w:t>
      </w:r>
      <w:r w:rsidRPr="0032325D">
        <w:rPr>
          <w:rFonts w:ascii="Gill Sans MT" w:hAnsi="Gill Sans MT"/>
          <w:sz w:val="22"/>
        </w:rPr>
        <w:t xml:space="preserve"> managed by the school’s internet and IT provider</w:t>
      </w:r>
      <w:r w:rsidR="00D151AD" w:rsidRPr="0032325D">
        <w:rPr>
          <w:rFonts w:ascii="Gill Sans MT" w:hAnsi="Gill Sans MT"/>
          <w:sz w:val="22"/>
        </w:rPr>
        <w:t xml:space="preserve"> restr</w:t>
      </w:r>
      <w:r w:rsidR="000476BD" w:rsidRPr="0032325D">
        <w:rPr>
          <w:rFonts w:ascii="Gill Sans MT" w:hAnsi="Gill Sans MT"/>
          <w:sz w:val="22"/>
        </w:rPr>
        <w:t>ict</w:t>
      </w:r>
      <w:r w:rsidR="00D151AD" w:rsidRPr="0032325D">
        <w:rPr>
          <w:rFonts w:ascii="Gill Sans MT" w:hAnsi="Gill Sans MT"/>
          <w:sz w:val="22"/>
        </w:rPr>
        <w:t xml:space="preserve"> flagged (inappropriate) images and websites from entering into the school domain </w:t>
      </w:r>
      <w:r w:rsidR="00100650" w:rsidRPr="0032325D">
        <w:rPr>
          <w:rFonts w:ascii="Gill Sans MT" w:hAnsi="Gill Sans MT"/>
          <w:sz w:val="22"/>
        </w:rPr>
        <w:t>– c</w:t>
      </w:r>
      <w:r w:rsidR="00D151AD" w:rsidRPr="0032325D">
        <w:rPr>
          <w:rFonts w:ascii="Gill Sans MT" w:hAnsi="Gill Sans MT"/>
          <w:sz w:val="22"/>
        </w:rPr>
        <w:t>hildren are blocked from clicking on sites that are</w:t>
      </w:r>
      <w:r w:rsidR="00100650" w:rsidRPr="0032325D">
        <w:rPr>
          <w:rFonts w:ascii="Gill Sans MT" w:hAnsi="Gill Sans MT"/>
          <w:sz w:val="22"/>
        </w:rPr>
        <w:t xml:space="preserve"> not suitable for their viewing</w:t>
      </w:r>
      <w:r w:rsidR="00E51B52" w:rsidRPr="0032325D">
        <w:rPr>
          <w:rFonts w:ascii="Gill Sans MT" w:hAnsi="Gill Sans MT"/>
          <w:sz w:val="22"/>
        </w:rPr>
        <w:t xml:space="preserve">. </w:t>
      </w:r>
    </w:p>
    <w:p w14:paraId="6A948501" w14:textId="485EC4DA" w:rsidR="007F08E4" w:rsidRPr="0032325D" w:rsidRDefault="00F809AE" w:rsidP="00F36A1D">
      <w:pPr>
        <w:widowControl w:val="0"/>
        <w:numPr>
          <w:ilvl w:val="0"/>
          <w:numId w:val="44"/>
        </w:numPr>
        <w:autoSpaceDE w:val="0"/>
        <w:autoSpaceDN w:val="0"/>
        <w:adjustRightInd w:val="0"/>
        <w:rPr>
          <w:rFonts w:ascii="Gill Sans MT" w:hAnsi="Gill Sans MT"/>
          <w:sz w:val="22"/>
        </w:rPr>
      </w:pPr>
      <w:r w:rsidRPr="0032325D">
        <w:rPr>
          <w:rFonts w:ascii="Gill Sans MT" w:hAnsi="Gill Sans MT"/>
          <w:sz w:val="22"/>
        </w:rPr>
        <w:t>Where inappropriate images/websites/language are accessed</w:t>
      </w:r>
      <w:r w:rsidR="005A093C" w:rsidRPr="0032325D">
        <w:rPr>
          <w:rFonts w:ascii="Gill Sans MT" w:hAnsi="Gill Sans MT"/>
          <w:sz w:val="22"/>
        </w:rPr>
        <w:t xml:space="preserve">, the Headteacher is </w:t>
      </w:r>
      <w:r w:rsidR="007F08E4" w:rsidRPr="0032325D">
        <w:rPr>
          <w:rFonts w:ascii="Gill Sans MT" w:hAnsi="Gill Sans MT"/>
          <w:sz w:val="22"/>
        </w:rPr>
        <w:t xml:space="preserve">immediately alerted </w:t>
      </w:r>
      <w:r w:rsidRPr="0032325D">
        <w:rPr>
          <w:rFonts w:ascii="Gill Sans MT" w:hAnsi="Gill Sans MT"/>
          <w:sz w:val="22"/>
        </w:rPr>
        <w:t xml:space="preserve">through an automated </w:t>
      </w:r>
      <w:r w:rsidR="00BB2364" w:rsidRPr="0032325D">
        <w:rPr>
          <w:rFonts w:ascii="Gill Sans MT" w:hAnsi="Gill Sans MT"/>
          <w:sz w:val="22"/>
        </w:rPr>
        <w:t>system</w:t>
      </w:r>
      <w:r w:rsidR="005A093C" w:rsidRPr="0032325D">
        <w:rPr>
          <w:rFonts w:ascii="Gill Sans MT" w:hAnsi="Gill Sans MT"/>
          <w:sz w:val="22"/>
        </w:rPr>
        <w:t>. The Securly Filtering software is currently used by the school.</w:t>
      </w:r>
    </w:p>
    <w:p w14:paraId="5A1DFEF6" w14:textId="77777777" w:rsidR="00652AC1" w:rsidRPr="0032325D" w:rsidRDefault="00652AC1" w:rsidP="00652AC1">
      <w:pPr>
        <w:widowControl w:val="0"/>
        <w:autoSpaceDE w:val="0"/>
        <w:autoSpaceDN w:val="0"/>
        <w:adjustRightInd w:val="0"/>
        <w:ind w:left="720"/>
        <w:rPr>
          <w:rFonts w:ascii="Gill Sans MT" w:hAnsi="Gill Sans MT"/>
          <w:sz w:val="22"/>
        </w:rPr>
      </w:pPr>
    </w:p>
    <w:p w14:paraId="4BCB1781" w14:textId="77777777" w:rsidR="0083418C" w:rsidRPr="0032325D" w:rsidRDefault="00040FB7" w:rsidP="007D48B5">
      <w:pPr>
        <w:pStyle w:val="Heading2"/>
        <w:numPr>
          <w:ilvl w:val="1"/>
          <w:numId w:val="49"/>
        </w:numPr>
        <w:rPr>
          <w:rFonts w:ascii="Gill Sans MT" w:hAnsi="Gill Sans MT"/>
          <w:i w:val="0"/>
          <w:color w:val="auto"/>
          <w:sz w:val="22"/>
          <w:szCs w:val="22"/>
        </w:rPr>
      </w:pPr>
      <w:bookmarkStart w:id="8" w:name="_Toc3468947"/>
      <w:r w:rsidRPr="0032325D">
        <w:rPr>
          <w:rFonts w:ascii="Gill Sans MT" w:hAnsi="Gill Sans MT"/>
          <w:i w:val="0"/>
          <w:color w:val="auto"/>
          <w:sz w:val="22"/>
          <w:szCs w:val="22"/>
        </w:rPr>
        <w:t>Inappropriate Websites</w:t>
      </w:r>
      <w:bookmarkEnd w:id="8"/>
    </w:p>
    <w:p w14:paraId="49519E88" w14:textId="5E7382BE" w:rsidR="0083418C" w:rsidRPr="0032325D" w:rsidRDefault="0083418C" w:rsidP="0083418C">
      <w:pPr>
        <w:rPr>
          <w:rFonts w:ascii="Gill Sans MT" w:hAnsi="Gill Sans MT"/>
          <w:sz w:val="22"/>
        </w:rPr>
      </w:pPr>
      <w:r w:rsidRPr="0032325D">
        <w:rPr>
          <w:rFonts w:ascii="Gill Sans MT" w:hAnsi="Gill Sans MT"/>
          <w:sz w:val="22"/>
        </w:rPr>
        <w:t xml:space="preserve">If staff or pupils discover </w:t>
      </w:r>
      <w:r w:rsidR="00040FB7" w:rsidRPr="0032325D">
        <w:rPr>
          <w:rFonts w:ascii="Gill Sans MT" w:hAnsi="Gill Sans MT"/>
          <w:sz w:val="22"/>
        </w:rPr>
        <w:t xml:space="preserve">inappropriate or </w:t>
      </w:r>
      <w:r w:rsidRPr="0032325D">
        <w:rPr>
          <w:rFonts w:ascii="Gill Sans MT" w:hAnsi="Gill Sans MT"/>
          <w:sz w:val="22"/>
        </w:rPr>
        <w:t xml:space="preserve">unsuitable </w:t>
      </w:r>
      <w:r w:rsidR="00040FB7" w:rsidRPr="0032325D">
        <w:rPr>
          <w:rFonts w:ascii="Gill Sans MT" w:hAnsi="Gill Sans MT"/>
          <w:sz w:val="22"/>
        </w:rPr>
        <w:t>web</w:t>
      </w:r>
      <w:r w:rsidRPr="0032325D">
        <w:rPr>
          <w:rFonts w:ascii="Gill Sans MT" w:hAnsi="Gill Sans MT"/>
          <w:sz w:val="22"/>
        </w:rPr>
        <w:t>sites</w:t>
      </w:r>
      <w:r w:rsidR="00040FB7" w:rsidRPr="0032325D">
        <w:rPr>
          <w:rFonts w:ascii="Gill Sans MT" w:hAnsi="Gill Sans MT"/>
          <w:sz w:val="22"/>
        </w:rPr>
        <w:t>,</w:t>
      </w:r>
      <w:r w:rsidRPr="0032325D">
        <w:rPr>
          <w:rFonts w:ascii="Gill Sans MT" w:hAnsi="Gill Sans MT"/>
          <w:sz w:val="22"/>
        </w:rPr>
        <w:t xml:space="preserve"> the URL (address) content must be reported to the </w:t>
      </w:r>
      <w:r w:rsidR="006B177F" w:rsidRPr="0032325D">
        <w:rPr>
          <w:rFonts w:ascii="Gill Sans MT" w:hAnsi="Gill Sans MT"/>
          <w:sz w:val="22"/>
        </w:rPr>
        <w:t>Internet</w:t>
      </w:r>
      <w:r w:rsidRPr="0032325D">
        <w:rPr>
          <w:rFonts w:ascii="Gill Sans MT" w:hAnsi="Gill Sans MT"/>
          <w:sz w:val="22"/>
        </w:rPr>
        <w:t xml:space="preserve"> Service Provider via the </w:t>
      </w:r>
      <w:r w:rsidR="001E14D9" w:rsidRPr="0032325D">
        <w:rPr>
          <w:rFonts w:ascii="Gill Sans MT" w:hAnsi="Gill Sans MT"/>
          <w:sz w:val="22"/>
        </w:rPr>
        <w:t>school office</w:t>
      </w:r>
      <w:r w:rsidRPr="0032325D">
        <w:rPr>
          <w:rFonts w:ascii="Gill Sans MT" w:hAnsi="Gill Sans MT"/>
          <w:sz w:val="22"/>
        </w:rPr>
        <w:t>.</w:t>
      </w:r>
    </w:p>
    <w:p w14:paraId="5B3BAC1C" w14:textId="77777777" w:rsidR="0083418C" w:rsidRPr="0032325D" w:rsidRDefault="0083418C" w:rsidP="0083418C">
      <w:pPr>
        <w:rPr>
          <w:rFonts w:ascii="Gill Sans MT" w:hAnsi="Gill Sans MT"/>
          <w:sz w:val="22"/>
        </w:rPr>
      </w:pPr>
    </w:p>
    <w:p w14:paraId="1B468CCF" w14:textId="77777777" w:rsidR="0083418C" w:rsidRPr="0032325D" w:rsidRDefault="0083418C" w:rsidP="007D48B5">
      <w:pPr>
        <w:pStyle w:val="Heading2"/>
        <w:numPr>
          <w:ilvl w:val="1"/>
          <w:numId w:val="49"/>
        </w:numPr>
        <w:rPr>
          <w:rFonts w:ascii="Gill Sans MT" w:hAnsi="Gill Sans MT"/>
          <w:i w:val="0"/>
          <w:color w:val="auto"/>
          <w:sz w:val="22"/>
          <w:szCs w:val="22"/>
        </w:rPr>
      </w:pPr>
      <w:bookmarkStart w:id="9" w:name="_Toc3468948"/>
      <w:r w:rsidRPr="0032325D">
        <w:rPr>
          <w:rFonts w:ascii="Gill Sans MT" w:hAnsi="Gill Sans MT"/>
          <w:i w:val="0"/>
          <w:color w:val="auto"/>
          <w:sz w:val="22"/>
          <w:szCs w:val="22"/>
        </w:rPr>
        <w:t>Email</w:t>
      </w:r>
      <w:bookmarkEnd w:id="9"/>
    </w:p>
    <w:p w14:paraId="7C94A47B" w14:textId="6F3DAF90" w:rsidR="009D09D3" w:rsidRPr="0032325D" w:rsidRDefault="0083418C" w:rsidP="0083418C">
      <w:pPr>
        <w:rPr>
          <w:rFonts w:ascii="Gill Sans MT" w:hAnsi="Gill Sans MT"/>
          <w:sz w:val="22"/>
        </w:rPr>
      </w:pPr>
      <w:r w:rsidRPr="0032325D">
        <w:rPr>
          <w:rFonts w:ascii="Gill Sans MT" w:hAnsi="Gill Sans MT"/>
          <w:sz w:val="22"/>
        </w:rPr>
        <w:t>Pup</w:t>
      </w:r>
      <w:r w:rsidR="00270773" w:rsidRPr="0032325D">
        <w:rPr>
          <w:rFonts w:ascii="Gill Sans MT" w:hAnsi="Gill Sans MT"/>
          <w:sz w:val="22"/>
        </w:rPr>
        <w:t>ils may only use the approved school</w:t>
      </w:r>
      <w:r w:rsidRPr="0032325D">
        <w:rPr>
          <w:rFonts w:ascii="Gill Sans MT" w:hAnsi="Gill Sans MT"/>
          <w:sz w:val="22"/>
        </w:rPr>
        <w:t xml:space="preserve"> email accounts on the school system. </w:t>
      </w:r>
    </w:p>
    <w:p w14:paraId="37BB45B6" w14:textId="77777777" w:rsidR="009D09D3" w:rsidRPr="0032325D" w:rsidRDefault="009D09D3" w:rsidP="0083418C">
      <w:pPr>
        <w:rPr>
          <w:rFonts w:ascii="Gill Sans MT" w:hAnsi="Gill Sans MT"/>
          <w:sz w:val="22"/>
        </w:rPr>
      </w:pPr>
      <w:r w:rsidRPr="0032325D">
        <w:rPr>
          <w:rFonts w:ascii="Gill Sans MT" w:hAnsi="Gill Sans MT"/>
          <w:sz w:val="22"/>
        </w:rPr>
        <w:t>When using email:</w:t>
      </w:r>
    </w:p>
    <w:p w14:paraId="266E178F" w14:textId="77777777" w:rsidR="00181D8B" w:rsidRPr="0032325D" w:rsidRDefault="00181D8B" w:rsidP="00BB2364">
      <w:pPr>
        <w:numPr>
          <w:ilvl w:val="0"/>
          <w:numId w:val="44"/>
        </w:numPr>
        <w:rPr>
          <w:rFonts w:ascii="Gill Sans MT" w:hAnsi="Gill Sans MT"/>
          <w:sz w:val="22"/>
        </w:rPr>
      </w:pPr>
      <w:r w:rsidRPr="0032325D">
        <w:rPr>
          <w:rFonts w:ascii="Gill Sans MT" w:hAnsi="Gill Sans MT"/>
          <w:sz w:val="22"/>
        </w:rPr>
        <w:t>Pupils must be supervised</w:t>
      </w:r>
    </w:p>
    <w:p w14:paraId="688A8484" w14:textId="77777777" w:rsidR="009D09D3" w:rsidRPr="0032325D" w:rsidRDefault="0083418C" w:rsidP="00BB2364">
      <w:pPr>
        <w:numPr>
          <w:ilvl w:val="0"/>
          <w:numId w:val="44"/>
        </w:numPr>
        <w:rPr>
          <w:rFonts w:ascii="Gill Sans MT" w:hAnsi="Gill Sans MT"/>
          <w:sz w:val="22"/>
        </w:rPr>
      </w:pPr>
      <w:r w:rsidRPr="0032325D">
        <w:rPr>
          <w:rFonts w:ascii="Gill Sans MT" w:hAnsi="Gill Sans MT"/>
          <w:sz w:val="22"/>
        </w:rPr>
        <w:t xml:space="preserve">Pupils </w:t>
      </w:r>
      <w:r w:rsidR="002F0BE4" w:rsidRPr="0032325D">
        <w:rPr>
          <w:rFonts w:ascii="Gill Sans MT" w:hAnsi="Gill Sans MT"/>
          <w:sz w:val="22"/>
        </w:rPr>
        <w:t>are instructed to</w:t>
      </w:r>
      <w:r w:rsidRPr="0032325D">
        <w:rPr>
          <w:rFonts w:ascii="Gill Sans MT" w:hAnsi="Gill Sans MT"/>
          <w:sz w:val="22"/>
        </w:rPr>
        <w:t xml:space="preserve"> immediately tell a teacher if</w:t>
      </w:r>
      <w:r w:rsidR="009D09D3" w:rsidRPr="0032325D">
        <w:rPr>
          <w:rFonts w:ascii="Gill Sans MT" w:hAnsi="Gill Sans MT"/>
          <w:sz w:val="22"/>
        </w:rPr>
        <w:t xml:space="preserve"> they receive offensive emails</w:t>
      </w:r>
    </w:p>
    <w:p w14:paraId="250AA54E" w14:textId="77777777" w:rsidR="0083418C" w:rsidRPr="0032325D" w:rsidRDefault="0083418C" w:rsidP="00BB2364">
      <w:pPr>
        <w:numPr>
          <w:ilvl w:val="0"/>
          <w:numId w:val="44"/>
        </w:numPr>
        <w:rPr>
          <w:rFonts w:ascii="Gill Sans MT" w:hAnsi="Gill Sans MT"/>
          <w:sz w:val="22"/>
        </w:rPr>
      </w:pPr>
      <w:r w:rsidRPr="0032325D">
        <w:rPr>
          <w:rFonts w:ascii="Gill Sans MT" w:hAnsi="Gill Sans MT"/>
          <w:sz w:val="22"/>
        </w:rPr>
        <w:t xml:space="preserve">Pupils </w:t>
      </w:r>
      <w:r w:rsidR="002F0BE4" w:rsidRPr="0032325D">
        <w:rPr>
          <w:rFonts w:ascii="Gill Sans MT" w:hAnsi="Gill Sans MT"/>
          <w:sz w:val="22"/>
        </w:rPr>
        <w:t>are instructed</w:t>
      </w:r>
      <w:r w:rsidRPr="0032325D">
        <w:rPr>
          <w:rFonts w:ascii="Gill Sans MT" w:hAnsi="Gill Sans MT"/>
          <w:sz w:val="22"/>
        </w:rPr>
        <w:t xml:space="preserve"> not</w:t>
      </w:r>
      <w:r w:rsidR="002F0BE4" w:rsidRPr="0032325D">
        <w:rPr>
          <w:rFonts w:ascii="Gill Sans MT" w:hAnsi="Gill Sans MT"/>
          <w:sz w:val="22"/>
        </w:rPr>
        <w:t xml:space="preserve"> to</w:t>
      </w:r>
      <w:r w:rsidRPr="0032325D">
        <w:rPr>
          <w:rFonts w:ascii="Gill Sans MT" w:hAnsi="Gill Sans MT"/>
          <w:sz w:val="22"/>
        </w:rPr>
        <w:t xml:space="preserve"> reveal personal details of themselves or others</w:t>
      </w:r>
      <w:r w:rsidR="00181D8B" w:rsidRPr="0032325D">
        <w:rPr>
          <w:rFonts w:ascii="Gill Sans MT" w:hAnsi="Gill Sans MT"/>
          <w:sz w:val="22"/>
        </w:rPr>
        <w:t xml:space="preserve"> (e.g. home address or telephone number)</w:t>
      </w:r>
      <w:r w:rsidRPr="0032325D">
        <w:rPr>
          <w:rFonts w:ascii="Gill Sans MT" w:hAnsi="Gill Sans MT"/>
          <w:sz w:val="22"/>
        </w:rPr>
        <w:t xml:space="preserve"> or arrange to meet</w:t>
      </w:r>
      <w:r w:rsidR="009D09D3" w:rsidRPr="0032325D">
        <w:rPr>
          <w:rFonts w:ascii="Gill Sans MT" w:hAnsi="Gill Sans MT"/>
          <w:sz w:val="22"/>
        </w:rPr>
        <w:t xml:space="preserve"> anyone in email communication</w:t>
      </w:r>
    </w:p>
    <w:p w14:paraId="247463A6" w14:textId="77777777" w:rsidR="00652AC1" w:rsidRPr="0032325D" w:rsidRDefault="00652AC1" w:rsidP="00652AC1">
      <w:pPr>
        <w:ind w:left="720"/>
        <w:rPr>
          <w:rFonts w:ascii="Gill Sans MT" w:hAnsi="Gill Sans MT"/>
          <w:sz w:val="22"/>
        </w:rPr>
      </w:pPr>
    </w:p>
    <w:p w14:paraId="201FA7A1" w14:textId="77777777" w:rsidR="00652AC1" w:rsidRPr="0032325D" w:rsidRDefault="00652AC1" w:rsidP="007D48B5">
      <w:pPr>
        <w:pStyle w:val="Heading2"/>
        <w:numPr>
          <w:ilvl w:val="1"/>
          <w:numId w:val="49"/>
        </w:numPr>
        <w:rPr>
          <w:rFonts w:ascii="Gill Sans MT" w:hAnsi="Gill Sans MT"/>
          <w:i w:val="0"/>
          <w:color w:val="auto"/>
          <w:sz w:val="22"/>
          <w:szCs w:val="22"/>
        </w:rPr>
      </w:pPr>
      <w:bookmarkStart w:id="10" w:name="_Toc3468949"/>
      <w:r w:rsidRPr="0032325D">
        <w:rPr>
          <w:rFonts w:ascii="Gill Sans MT" w:hAnsi="Gill Sans MT"/>
          <w:i w:val="0"/>
          <w:color w:val="auto"/>
          <w:sz w:val="22"/>
          <w:szCs w:val="22"/>
        </w:rPr>
        <w:t>Teaching Internet Safety</w:t>
      </w:r>
      <w:bookmarkEnd w:id="10"/>
    </w:p>
    <w:p w14:paraId="796E9A89" w14:textId="65625884" w:rsidR="00652AC1" w:rsidRPr="0032325D" w:rsidRDefault="00BB2364" w:rsidP="00BB2364">
      <w:pPr>
        <w:rPr>
          <w:rFonts w:ascii="Gill Sans MT" w:hAnsi="Gill Sans MT"/>
          <w:sz w:val="22"/>
        </w:rPr>
      </w:pPr>
      <w:r w:rsidRPr="0032325D">
        <w:rPr>
          <w:rFonts w:ascii="Gill Sans MT" w:hAnsi="Gill Sans MT"/>
          <w:sz w:val="22"/>
        </w:rPr>
        <w:t>In all year groups</w:t>
      </w:r>
      <w:r w:rsidR="00652AC1" w:rsidRPr="0032325D">
        <w:rPr>
          <w:rFonts w:ascii="Gill Sans MT" w:hAnsi="Gill Sans MT"/>
          <w:sz w:val="22"/>
        </w:rPr>
        <w:t xml:space="preserve">, children will be taught the importance of </w:t>
      </w:r>
      <w:r w:rsidRPr="0032325D">
        <w:rPr>
          <w:rFonts w:ascii="Gill Sans MT" w:hAnsi="Gill Sans MT"/>
          <w:sz w:val="22"/>
        </w:rPr>
        <w:t xml:space="preserve">e-safety </w:t>
      </w:r>
      <w:r w:rsidR="00652AC1" w:rsidRPr="0032325D">
        <w:rPr>
          <w:rFonts w:ascii="Gill Sans MT" w:hAnsi="Gill Sans MT"/>
          <w:sz w:val="22"/>
        </w:rPr>
        <w:t>with regards to sharing information and communicating online. This includes gaming, social media sites, using webcams and texting on mobile phones. E-Safety needs constant reminders and should not just be t</w:t>
      </w:r>
      <w:r w:rsidR="00945BB4" w:rsidRPr="0032325D">
        <w:rPr>
          <w:rFonts w:ascii="Gill Sans MT" w:hAnsi="Gill Sans MT"/>
          <w:sz w:val="22"/>
        </w:rPr>
        <w:t xml:space="preserve">aught once a year. It is </w:t>
      </w:r>
      <w:r w:rsidR="00652AC1" w:rsidRPr="0032325D">
        <w:rPr>
          <w:rFonts w:ascii="Gill Sans MT" w:hAnsi="Gill Sans MT"/>
          <w:sz w:val="22"/>
        </w:rPr>
        <w:t>covered in PSHE lessons</w:t>
      </w:r>
      <w:r w:rsidR="00945BB4" w:rsidRPr="0032325D">
        <w:rPr>
          <w:rFonts w:ascii="Gill Sans MT" w:hAnsi="Gill Sans MT"/>
          <w:sz w:val="22"/>
        </w:rPr>
        <w:t xml:space="preserve">, assemblies and </w:t>
      </w:r>
      <w:r w:rsidRPr="0032325D">
        <w:rPr>
          <w:rFonts w:ascii="Gill Sans MT" w:hAnsi="Gill Sans MT"/>
          <w:sz w:val="22"/>
        </w:rPr>
        <w:t>c</w:t>
      </w:r>
      <w:r w:rsidR="009F4439" w:rsidRPr="0032325D">
        <w:rPr>
          <w:rFonts w:ascii="Gill Sans MT" w:hAnsi="Gill Sans MT"/>
          <w:sz w:val="22"/>
        </w:rPr>
        <w:t xml:space="preserve">omputing </w:t>
      </w:r>
      <w:r w:rsidR="00652AC1" w:rsidRPr="0032325D">
        <w:rPr>
          <w:rFonts w:ascii="Gill Sans MT" w:hAnsi="Gill Sans MT"/>
          <w:sz w:val="22"/>
        </w:rPr>
        <w:t>lessons.</w:t>
      </w:r>
    </w:p>
    <w:p w14:paraId="232B6BD0" w14:textId="77777777" w:rsidR="00B858A7" w:rsidRPr="0032325D" w:rsidRDefault="00B858A7" w:rsidP="00D50EDC">
      <w:pPr>
        <w:rPr>
          <w:rFonts w:ascii="Gill Sans MT" w:hAnsi="Gill Sans MT"/>
          <w:sz w:val="22"/>
        </w:rPr>
      </w:pPr>
      <w:r w:rsidRPr="0032325D">
        <w:rPr>
          <w:rFonts w:ascii="Gill Sans MT" w:hAnsi="Gill Sans MT"/>
          <w:sz w:val="22"/>
        </w:rPr>
        <w:t xml:space="preserve">The school uses and promotes the SMART rules taken from the Childnet website. </w:t>
      </w:r>
      <w:hyperlink r:id="rId12" w:history="1">
        <w:r w:rsidRPr="0032325D">
          <w:rPr>
            <w:rStyle w:val="Hyperlink"/>
            <w:rFonts w:ascii="Gill Sans MT" w:hAnsi="Gill Sans MT"/>
            <w:sz w:val="22"/>
          </w:rPr>
          <w:t>http://www.childnet.com/young-people/primary</w:t>
        </w:r>
      </w:hyperlink>
    </w:p>
    <w:p w14:paraId="53D3CFB8" w14:textId="77777777" w:rsidR="002532E9" w:rsidRPr="0032325D" w:rsidRDefault="002532E9" w:rsidP="00D50EDC">
      <w:pPr>
        <w:rPr>
          <w:rFonts w:ascii="Gill Sans MT" w:hAnsi="Gill Sans MT"/>
          <w:sz w:val="22"/>
        </w:rPr>
      </w:pPr>
      <w:r w:rsidRPr="0032325D">
        <w:rPr>
          <w:rFonts w:ascii="Gill Sans MT" w:hAnsi="Gill Sans MT"/>
          <w:sz w:val="22"/>
        </w:rPr>
        <w:t>We will work closely with our parents to share our knowledge of the on-line issues faced by children, providing a signpost to resources to help them have open conversations with them at home.</w:t>
      </w:r>
    </w:p>
    <w:p w14:paraId="7FD4B8C8" w14:textId="77777777" w:rsidR="00B858A7" w:rsidRPr="0032325D" w:rsidRDefault="00B858A7" w:rsidP="00D50EDC">
      <w:pPr>
        <w:rPr>
          <w:rFonts w:ascii="Gill Sans MT" w:hAnsi="Gill Sans MT"/>
          <w:sz w:val="22"/>
        </w:rPr>
      </w:pPr>
    </w:p>
    <w:p w14:paraId="1EC1C2ED" w14:textId="77777777" w:rsidR="00B843C6" w:rsidRPr="0032325D" w:rsidRDefault="006B177F" w:rsidP="007D48B5">
      <w:pPr>
        <w:pStyle w:val="Heading2"/>
        <w:numPr>
          <w:ilvl w:val="1"/>
          <w:numId w:val="49"/>
        </w:numPr>
        <w:rPr>
          <w:rFonts w:ascii="Gill Sans MT" w:hAnsi="Gill Sans MT"/>
          <w:i w:val="0"/>
          <w:color w:val="auto"/>
          <w:sz w:val="22"/>
          <w:szCs w:val="22"/>
        </w:rPr>
      </w:pPr>
      <w:bookmarkStart w:id="11" w:name="_Toc3468950"/>
      <w:r w:rsidRPr="0032325D">
        <w:rPr>
          <w:rFonts w:ascii="Gill Sans MT" w:hAnsi="Gill Sans MT"/>
          <w:i w:val="0"/>
          <w:color w:val="auto"/>
          <w:sz w:val="22"/>
          <w:szCs w:val="22"/>
        </w:rPr>
        <w:t>Internet</w:t>
      </w:r>
      <w:r w:rsidR="00B843C6" w:rsidRPr="0032325D">
        <w:rPr>
          <w:rFonts w:ascii="Gill Sans MT" w:hAnsi="Gill Sans MT"/>
          <w:i w:val="0"/>
          <w:color w:val="auto"/>
          <w:sz w:val="22"/>
          <w:szCs w:val="22"/>
        </w:rPr>
        <w:t xml:space="preserve"> Chatrooms</w:t>
      </w:r>
      <w:bookmarkEnd w:id="11"/>
    </w:p>
    <w:p w14:paraId="0A5FB1BA" w14:textId="77777777" w:rsidR="00B843C6" w:rsidRPr="0032325D" w:rsidRDefault="00B843C6" w:rsidP="00B843C6">
      <w:pPr>
        <w:rPr>
          <w:rFonts w:ascii="Gill Sans MT" w:hAnsi="Gill Sans MT"/>
          <w:sz w:val="22"/>
        </w:rPr>
      </w:pPr>
      <w:r w:rsidRPr="0032325D">
        <w:rPr>
          <w:rFonts w:ascii="Gill Sans MT" w:hAnsi="Gill Sans MT"/>
          <w:sz w:val="22"/>
        </w:rPr>
        <w:t>Pupils will not be allowed access to public or unregulated chat rooms. Children should use only regulated educational chat environments where an educational benefit has been established.  If used</w:t>
      </w:r>
      <w:r w:rsidR="009F4439" w:rsidRPr="0032325D">
        <w:rPr>
          <w:rFonts w:ascii="Gill Sans MT" w:hAnsi="Gill Sans MT"/>
          <w:sz w:val="22"/>
        </w:rPr>
        <w:t>,</w:t>
      </w:r>
      <w:r w:rsidRPr="0032325D">
        <w:rPr>
          <w:rFonts w:ascii="Gill Sans MT" w:hAnsi="Gill Sans MT"/>
          <w:sz w:val="22"/>
        </w:rPr>
        <w:t xml:space="preserve"> this will always be supervised and the importance of chat room safety emphasised. Newsgroups will not be made available unless an educational requirement for their use has been demonstrated. </w:t>
      </w:r>
    </w:p>
    <w:p w14:paraId="684D3BE0" w14:textId="77777777" w:rsidR="0032325D" w:rsidRPr="0032325D" w:rsidRDefault="0032325D" w:rsidP="00B843C6">
      <w:pPr>
        <w:rPr>
          <w:rFonts w:ascii="Gill Sans MT" w:hAnsi="Gill Sans MT"/>
          <w:sz w:val="22"/>
        </w:rPr>
      </w:pPr>
    </w:p>
    <w:p w14:paraId="594A5412" w14:textId="77777777" w:rsidR="0070198C" w:rsidRPr="0032325D" w:rsidRDefault="0070198C" w:rsidP="007D48B5">
      <w:pPr>
        <w:pStyle w:val="Heading2"/>
        <w:numPr>
          <w:ilvl w:val="1"/>
          <w:numId w:val="49"/>
        </w:numPr>
        <w:rPr>
          <w:rFonts w:ascii="Gill Sans MT" w:hAnsi="Gill Sans MT"/>
          <w:i w:val="0"/>
          <w:color w:val="auto"/>
          <w:sz w:val="22"/>
          <w:szCs w:val="22"/>
        </w:rPr>
      </w:pPr>
      <w:bookmarkStart w:id="12" w:name="_Toc3468951"/>
      <w:r w:rsidRPr="0032325D">
        <w:rPr>
          <w:rFonts w:ascii="Gill Sans MT" w:hAnsi="Gill Sans MT"/>
          <w:i w:val="0"/>
          <w:color w:val="auto"/>
          <w:sz w:val="22"/>
          <w:szCs w:val="22"/>
        </w:rPr>
        <w:t>Inappropriate Material</w:t>
      </w:r>
      <w:bookmarkEnd w:id="12"/>
    </w:p>
    <w:p w14:paraId="13882BE1" w14:textId="77777777" w:rsidR="0070198C" w:rsidRPr="0032325D" w:rsidRDefault="0070198C" w:rsidP="0070198C">
      <w:pPr>
        <w:rPr>
          <w:rFonts w:ascii="Gill Sans MT" w:hAnsi="Gill Sans MT"/>
          <w:sz w:val="22"/>
        </w:rPr>
      </w:pPr>
      <w:r w:rsidRPr="0032325D">
        <w:rPr>
          <w:rFonts w:ascii="Gill Sans MT" w:hAnsi="Gill Sans MT"/>
          <w:sz w:val="22"/>
        </w:rPr>
        <w:t xml:space="preserve">In common with other media such as magazines, books and video, some material available via the </w:t>
      </w:r>
      <w:r w:rsidR="00433C2B" w:rsidRPr="0032325D">
        <w:rPr>
          <w:rFonts w:ascii="Gill Sans MT" w:hAnsi="Gill Sans MT"/>
          <w:sz w:val="22"/>
        </w:rPr>
        <w:t>i</w:t>
      </w:r>
      <w:r w:rsidR="006B177F" w:rsidRPr="0032325D">
        <w:rPr>
          <w:rFonts w:ascii="Gill Sans MT" w:hAnsi="Gill Sans MT"/>
          <w:sz w:val="22"/>
        </w:rPr>
        <w:t>nternet</w:t>
      </w:r>
      <w:r w:rsidRPr="0032325D">
        <w:rPr>
          <w:rFonts w:ascii="Gill Sans MT" w:hAnsi="Gill Sans MT"/>
          <w:sz w:val="22"/>
        </w:rPr>
        <w:t xml:space="preserve"> is unsuitable for pupils.  The school will take all reasonable precautions to ensure that users access only appropriate material.  However, due to the international scale and linked nature of </w:t>
      </w:r>
      <w:r w:rsidR="00433C2B" w:rsidRPr="0032325D">
        <w:rPr>
          <w:rFonts w:ascii="Gill Sans MT" w:hAnsi="Gill Sans MT"/>
          <w:sz w:val="22"/>
        </w:rPr>
        <w:t>i</w:t>
      </w:r>
      <w:r w:rsidR="006B177F" w:rsidRPr="0032325D">
        <w:rPr>
          <w:rFonts w:ascii="Gill Sans MT" w:hAnsi="Gill Sans MT"/>
          <w:sz w:val="22"/>
        </w:rPr>
        <w:t>nternet</w:t>
      </w:r>
      <w:r w:rsidRPr="0032325D">
        <w:rPr>
          <w:rFonts w:ascii="Gill Sans MT" w:hAnsi="Gill Sans MT"/>
          <w:sz w:val="22"/>
        </w:rPr>
        <w:t xml:space="preserve"> content, it is not possible to guarantee that unsuitable material will never appear on a school computer.  </w:t>
      </w:r>
    </w:p>
    <w:p w14:paraId="6A081B72" w14:textId="77777777" w:rsidR="0070198C" w:rsidRPr="0032325D" w:rsidRDefault="0070198C" w:rsidP="0070198C">
      <w:pPr>
        <w:rPr>
          <w:rFonts w:ascii="Gill Sans MT" w:hAnsi="Gill Sans MT"/>
          <w:sz w:val="22"/>
        </w:rPr>
      </w:pPr>
    </w:p>
    <w:p w14:paraId="5411D3E8" w14:textId="77777777" w:rsidR="0070198C" w:rsidRPr="0032325D" w:rsidRDefault="0070198C" w:rsidP="00652AC1">
      <w:pPr>
        <w:pStyle w:val="Heading1"/>
        <w:rPr>
          <w:rFonts w:ascii="Gill Sans MT" w:hAnsi="Gill Sans MT"/>
          <w:color w:val="auto"/>
          <w:sz w:val="22"/>
          <w:szCs w:val="22"/>
        </w:rPr>
      </w:pPr>
      <w:bookmarkStart w:id="13" w:name="_Toc3468952"/>
      <w:r w:rsidRPr="0032325D">
        <w:rPr>
          <w:rFonts w:ascii="Gill Sans MT" w:hAnsi="Gill Sans MT"/>
          <w:color w:val="auto"/>
          <w:sz w:val="22"/>
          <w:szCs w:val="22"/>
        </w:rPr>
        <w:lastRenderedPageBreak/>
        <w:t xml:space="preserve">Emerging </w:t>
      </w:r>
      <w:r w:rsidR="006B177F" w:rsidRPr="0032325D">
        <w:rPr>
          <w:rFonts w:ascii="Gill Sans MT" w:hAnsi="Gill Sans MT"/>
          <w:color w:val="auto"/>
          <w:sz w:val="22"/>
          <w:szCs w:val="22"/>
        </w:rPr>
        <w:t>Internet</w:t>
      </w:r>
      <w:r w:rsidRPr="0032325D">
        <w:rPr>
          <w:rFonts w:ascii="Gill Sans MT" w:hAnsi="Gill Sans MT"/>
          <w:color w:val="auto"/>
          <w:sz w:val="22"/>
          <w:szCs w:val="22"/>
        </w:rPr>
        <w:t xml:space="preserve"> Uses</w:t>
      </w:r>
      <w:bookmarkEnd w:id="13"/>
      <w:r w:rsidRPr="0032325D">
        <w:rPr>
          <w:rFonts w:ascii="Gill Sans MT" w:hAnsi="Gill Sans MT"/>
          <w:color w:val="auto"/>
          <w:sz w:val="22"/>
          <w:szCs w:val="22"/>
        </w:rPr>
        <w:t xml:space="preserve"> </w:t>
      </w:r>
    </w:p>
    <w:p w14:paraId="4AFB4FE9" w14:textId="77777777" w:rsidR="0070198C" w:rsidRPr="0032325D" w:rsidRDefault="0070198C" w:rsidP="0070198C">
      <w:pPr>
        <w:rPr>
          <w:rFonts w:ascii="Gill Sans MT" w:hAnsi="Gill Sans MT"/>
          <w:sz w:val="22"/>
        </w:rPr>
      </w:pPr>
      <w:r w:rsidRPr="0032325D">
        <w:rPr>
          <w:rFonts w:ascii="Gill Sans MT" w:hAnsi="Gill Sans MT"/>
          <w:sz w:val="22"/>
        </w:rPr>
        <w:t xml:space="preserve">Emerging technologies will be examined for educational benefit and a risk assessment will be carried out before use in school is allowed. </w:t>
      </w:r>
    </w:p>
    <w:p w14:paraId="26357550" w14:textId="77777777" w:rsidR="0070198C" w:rsidRPr="0032325D" w:rsidRDefault="0070198C" w:rsidP="0070198C">
      <w:pPr>
        <w:rPr>
          <w:rFonts w:ascii="Gill Sans MT" w:hAnsi="Gill Sans MT"/>
          <w:sz w:val="22"/>
        </w:rPr>
      </w:pPr>
    </w:p>
    <w:p w14:paraId="6BE24578" w14:textId="77777777" w:rsidR="0083418C" w:rsidRPr="0032325D" w:rsidRDefault="0083418C" w:rsidP="00652AC1">
      <w:pPr>
        <w:pStyle w:val="Heading1"/>
        <w:rPr>
          <w:rFonts w:ascii="Gill Sans MT" w:hAnsi="Gill Sans MT"/>
          <w:color w:val="auto"/>
          <w:sz w:val="22"/>
          <w:szCs w:val="22"/>
        </w:rPr>
      </w:pPr>
      <w:bookmarkStart w:id="14" w:name="_Toc3468953"/>
      <w:r w:rsidRPr="0032325D">
        <w:rPr>
          <w:rFonts w:ascii="Gill Sans MT" w:hAnsi="Gill Sans MT"/>
          <w:color w:val="auto"/>
          <w:sz w:val="22"/>
          <w:szCs w:val="22"/>
        </w:rPr>
        <w:t>School Website</w:t>
      </w:r>
      <w:bookmarkEnd w:id="14"/>
      <w:r w:rsidRPr="0032325D">
        <w:rPr>
          <w:rFonts w:ascii="Gill Sans MT" w:hAnsi="Gill Sans MT"/>
          <w:color w:val="auto"/>
          <w:sz w:val="22"/>
          <w:szCs w:val="22"/>
        </w:rPr>
        <w:t xml:space="preserve"> </w:t>
      </w:r>
    </w:p>
    <w:p w14:paraId="628FEA67" w14:textId="68844E8E" w:rsidR="00FD6936" w:rsidRPr="0032325D" w:rsidRDefault="00F271A6" w:rsidP="0083418C">
      <w:pPr>
        <w:rPr>
          <w:rFonts w:ascii="Gill Sans MT" w:hAnsi="Gill Sans MT"/>
          <w:sz w:val="22"/>
        </w:rPr>
      </w:pPr>
      <w:r w:rsidRPr="0032325D">
        <w:rPr>
          <w:rFonts w:ascii="Gill Sans MT" w:hAnsi="Gill Sans MT"/>
          <w:sz w:val="22"/>
        </w:rPr>
        <w:t>Robert Miles Junior</w:t>
      </w:r>
      <w:r w:rsidR="005267A9" w:rsidRPr="0032325D">
        <w:rPr>
          <w:rFonts w:ascii="Gill Sans MT" w:hAnsi="Gill Sans MT"/>
          <w:sz w:val="22"/>
        </w:rPr>
        <w:t xml:space="preserve"> School’s</w:t>
      </w:r>
      <w:r w:rsidR="0086481C" w:rsidRPr="0032325D">
        <w:rPr>
          <w:rFonts w:ascii="Gill Sans MT" w:hAnsi="Gill Sans MT"/>
          <w:sz w:val="22"/>
        </w:rPr>
        <w:t xml:space="preserve"> new</w:t>
      </w:r>
      <w:r w:rsidR="005267A9" w:rsidRPr="0032325D">
        <w:rPr>
          <w:rFonts w:ascii="Gill Sans MT" w:hAnsi="Gill Sans MT"/>
          <w:sz w:val="22"/>
        </w:rPr>
        <w:t xml:space="preserve"> website provides comprehensiv</w:t>
      </w:r>
      <w:r w:rsidR="00FD6936" w:rsidRPr="0032325D">
        <w:rPr>
          <w:rFonts w:ascii="Gill Sans MT" w:hAnsi="Gill Sans MT"/>
          <w:sz w:val="22"/>
        </w:rPr>
        <w:t>e information about school life including contact details such as</w:t>
      </w:r>
      <w:r w:rsidR="0083418C" w:rsidRPr="0032325D">
        <w:rPr>
          <w:rFonts w:ascii="Gill Sans MT" w:hAnsi="Gill Sans MT"/>
          <w:sz w:val="22"/>
        </w:rPr>
        <w:t xml:space="preserve"> the school address, school email and telephone number.  </w:t>
      </w:r>
    </w:p>
    <w:p w14:paraId="46205B24" w14:textId="77777777" w:rsidR="00FD6936" w:rsidRPr="0032325D" w:rsidRDefault="00FD6936" w:rsidP="0083418C">
      <w:pPr>
        <w:rPr>
          <w:rFonts w:ascii="Gill Sans MT" w:hAnsi="Gill Sans MT"/>
          <w:sz w:val="22"/>
        </w:rPr>
      </w:pPr>
      <w:r w:rsidRPr="0032325D">
        <w:rPr>
          <w:rFonts w:ascii="Gill Sans MT" w:hAnsi="Gill Sans MT"/>
          <w:sz w:val="22"/>
        </w:rPr>
        <w:t>The following will NEVER be included on the school website:</w:t>
      </w:r>
    </w:p>
    <w:p w14:paraId="6255593B" w14:textId="77777777" w:rsidR="00FD6936" w:rsidRPr="0032325D" w:rsidRDefault="00FA39D8" w:rsidP="00FD6936">
      <w:pPr>
        <w:numPr>
          <w:ilvl w:val="0"/>
          <w:numId w:val="45"/>
        </w:numPr>
        <w:rPr>
          <w:rFonts w:ascii="Gill Sans MT" w:hAnsi="Gill Sans MT"/>
          <w:sz w:val="22"/>
        </w:rPr>
      </w:pPr>
      <w:r w:rsidRPr="0032325D">
        <w:rPr>
          <w:rFonts w:ascii="Gill Sans MT" w:hAnsi="Gill Sans MT"/>
          <w:sz w:val="22"/>
        </w:rPr>
        <w:t xml:space="preserve">Staff, </w:t>
      </w:r>
      <w:r w:rsidR="0083418C" w:rsidRPr="0032325D">
        <w:rPr>
          <w:rFonts w:ascii="Gill Sans MT" w:hAnsi="Gill Sans MT"/>
          <w:sz w:val="22"/>
        </w:rPr>
        <w:t>pupils’</w:t>
      </w:r>
      <w:r w:rsidRPr="0032325D">
        <w:rPr>
          <w:rFonts w:ascii="Gill Sans MT" w:hAnsi="Gill Sans MT"/>
          <w:sz w:val="22"/>
        </w:rPr>
        <w:t xml:space="preserve"> and Governors’</w:t>
      </w:r>
      <w:r w:rsidR="0083418C" w:rsidRPr="0032325D">
        <w:rPr>
          <w:rFonts w:ascii="Gill Sans MT" w:hAnsi="Gill Sans MT"/>
          <w:sz w:val="22"/>
        </w:rPr>
        <w:t xml:space="preserve"> home inf</w:t>
      </w:r>
      <w:r w:rsidR="00FD6936" w:rsidRPr="0032325D">
        <w:rPr>
          <w:rFonts w:ascii="Gill Sans MT" w:hAnsi="Gill Sans MT"/>
          <w:sz w:val="22"/>
        </w:rPr>
        <w:t>ormation will not be published</w:t>
      </w:r>
    </w:p>
    <w:p w14:paraId="7F4D0E83" w14:textId="24EAE559" w:rsidR="00FD6936" w:rsidRPr="0032325D" w:rsidRDefault="00BB184E" w:rsidP="00FD6936">
      <w:pPr>
        <w:numPr>
          <w:ilvl w:val="0"/>
          <w:numId w:val="45"/>
        </w:numPr>
        <w:rPr>
          <w:rFonts w:ascii="Gill Sans MT" w:hAnsi="Gill Sans MT"/>
          <w:sz w:val="22"/>
        </w:rPr>
      </w:pPr>
      <w:r w:rsidRPr="0032325D">
        <w:rPr>
          <w:rFonts w:ascii="Gill Sans MT" w:hAnsi="Gill Sans MT"/>
          <w:sz w:val="22"/>
        </w:rPr>
        <w:t>Where a photo contains an easily identifiable individual, that chil</w:t>
      </w:r>
      <w:r w:rsidR="00D50EDC" w:rsidRPr="0032325D">
        <w:rPr>
          <w:rFonts w:ascii="Gill Sans MT" w:hAnsi="Gill Sans MT"/>
          <w:sz w:val="22"/>
        </w:rPr>
        <w:t>d</w:t>
      </w:r>
      <w:r w:rsidRPr="0032325D">
        <w:rPr>
          <w:rFonts w:ascii="Gill Sans MT" w:hAnsi="Gill Sans MT"/>
          <w:sz w:val="22"/>
        </w:rPr>
        <w:t xml:space="preserve"> will only be refe</w:t>
      </w:r>
      <w:r w:rsidR="00D50EDC" w:rsidRPr="0032325D">
        <w:rPr>
          <w:rFonts w:ascii="Gill Sans MT" w:hAnsi="Gill Sans MT"/>
          <w:sz w:val="22"/>
        </w:rPr>
        <w:t>r</w:t>
      </w:r>
      <w:r w:rsidRPr="0032325D">
        <w:rPr>
          <w:rFonts w:ascii="Gill Sans MT" w:hAnsi="Gill Sans MT"/>
          <w:sz w:val="22"/>
        </w:rPr>
        <w:t>red to by their initials.</w:t>
      </w:r>
      <w:r w:rsidR="00D55E21" w:rsidRPr="0032325D">
        <w:rPr>
          <w:rFonts w:ascii="Gill Sans MT" w:hAnsi="Gill Sans MT"/>
          <w:sz w:val="22"/>
        </w:rPr>
        <w:t xml:space="preserve"> </w:t>
      </w:r>
      <w:r w:rsidRPr="0032325D">
        <w:rPr>
          <w:rFonts w:ascii="Gill Sans MT" w:hAnsi="Gill Sans MT"/>
          <w:sz w:val="22"/>
        </w:rPr>
        <w:t xml:space="preserve"> </w:t>
      </w:r>
      <w:r w:rsidR="00FD6936" w:rsidRPr="0032325D">
        <w:rPr>
          <w:rFonts w:ascii="Gill Sans MT" w:hAnsi="Gill Sans MT"/>
          <w:sz w:val="22"/>
        </w:rPr>
        <w:t>P</w:t>
      </w:r>
      <w:r w:rsidR="0083418C" w:rsidRPr="0032325D">
        <w:rPr>
          <w:rFonts w:ascii="Gill Sans MT" w:hAnsi="Gill Sans MT"/>
          <w:sz w:val="22"/>
        </w:rPr>
        <w:t>upils’ full names will not b</w:t>
      </w:r>
      <w:r w:rsidR="00FD6936" w:rsidRPr="0032325D">
        <w:rPr>
          <w:rFonts w:ascii="Gill Sans MT" w:hAnsi="Gill Sans MT"/>
          <w:sz w:val="22"/>
        </w:rPr>
        <w:t>e used anywhere on the website</w:t>
      </w:r>
      <w:r w:rsidR="00916714" w:rsidRPr="0032325D">
        <w:rPr>
          <w:rFonts w:ascii="Gill Sans MT" w:hAnsi="Gill Sans MT"/>
          <w:sz w:val="22"/>
        </w:rPr>
        <w:t xml:space="preserve">. </w:t>
      </w:r>
    </w:p>
    <w:p w14:paraId="4A32AEE0" w14:textId="77777777" w:rsidR="0083418C" w:rsidRPr="0032325D" w:rsidRDefault="0083418C" w:rsidP="00FD6936">
      <w:pPr>
        <w:numPr>
          <w:ilvl w:val="0"/>
          <w:numId w:val="45"/>
        </w:numPr>
        <w:rPr>
          <w:rFonts w:ascii="Gill Sans MT" w:hAnsi="Gill Sans MT"/>
          <w:sz w:val="22"/>
        </w:rPr>
      </w:pPr>
      <w:r w:rsidRPr="0032325D">
        <w:rPr>
          <w:rFonts w:ascii="Gill Sans MT" w:hAnsi="Gill Sans MT"/>
          <w:sz w:val="22"/>
        </w:rPr>
        <w:t>Children’s work will only be identified by</w:t>
      </w:r>
      <w:r w:rsidR="00FD6936" w:rsidRPr="0032325D">
        <w:rPr>
          <w:rFonts w:ascii="Gill Sans MT" w:hAnsi="Gill Sans MT"/>
          <w:sz w:val="22"/>
        </w:rPr>
        <w:t xml:space="preserve"> first name and</w:t>
      </w:r>
      <w:r w:rsidR="00D55E21" w:rsidRPr="0032325D">
        <w:rPr>
          <w:rFonts w:ascii="Gill Sans MT" w:hAnsi="Gill Sans MT"/>
          <w:sz w:val="22"/>
        </w:rPr>
        <w:t xml:space="preserve"> </w:t>
      </w:r>
      <w:r w:rsidR="00FD6936" w:rsidRPr="0032325D">
        <w:rPr>
          <w:rFonts w:ascii="Gill Sans MT" w:hAnsi="Gill Sans MT"/>
          <w:sz w:val="22"/>
        </w:rPr>
        <w:t>/</w:t>
      </w:r>
      <w:r w:rsidR="00D50EDC" w:rsidRPr="0032325D">
        <w:rPr>
          <w:rFonts w:ascii="Gill Sans MT" w:hAnsi="Gill Sans MT"/>
          <w:sz w:val="22"/>
        </w:rPr>
        <w:t xml:space="preserve"> </w:t>
      </w:r>
      <w:r w:rsidR="00FD6936" w:rsidRPr="0032325D">
        <w:rPr>
          <w:rFonts w:ascii="Gill Sans MT" w:hAnsi="Gill Sans MT"/>
          <w:sz w:val="22"/>
        </w:rPr>
        <w:t>or year group</w:t>
      </w:r>
      <w:r w:rsidR="000A529D" w:rsidRPr="0032325D">
        <w:rPr>
          <w:rFonts w:ascii="Gill Sans MT" w:hAnsi="Gill Sans MT"/>
          <w:sz w:val="22"/>
        </w:rPr>
        <w:t xml:space="preserve"> or their initials.</w:t>
      </w:r>
    </w:p>
    <w:p w14:paraId="5E118145" w14:textId="0083DB8B" w:rsidR="0083418C" w:rsidRPr="0032325D" w:rsidRDefault="00F271A6" w:rsidP="0083418C">
      <w:pPr>
        <w:rPr>
          <w:rFonts w:ascii="Gill Sans MT" w:hAnsi="Gill Sans MT"/>
          <w:sz w:val="22"/>
        </w:rPr>
      </w:pPr>
      <w:r w:rsidRPr="0032325D">
        <w:rPr>
          <w:rFonts w:ascii="Gill Sans MT" w:hAnsi="Gill Sans MT"/>
          <w:sz w:val="22"/>
        </w:rPr>
        <w:t>Robert Miles Junior</w:t>
      </w:r>
      <w:r w:rsidR="00802C61" w:rsidRPr="0032325D">
        <w:rPr>
          <w:rFonts w:ascii="Gill Sans MT" w:hAnsi="Gill Sans MT"/>
          <w:sz w:val="22"/>
        </w:rPr>
        <w:t>’s Photograph Policy enables P</w:t>
      </w:r>
      <w:r w:rsidR="0083418C" w:rsidRPr="0032325D">
        <w:rPr>
          <w:rFonts w:ascii="Gill Sans MT" w:hAnsi="Gill Sans MT"/>
          <w:sz w:val="22"/>
        </w:rPr>
        <w:t>arents</w:t>
      </w:r>
      <w:r w:rsidR="00D55E21" w:rsidRPr="0032325D">
        <w:rPr>
          <w:rFonts w:ascii="Gill Sans MT" w:hAnsi="Gill Sans MT"/>
          <w:sz w:val="22"/>
        </w:rPr>
        <w:t xml:space="preserve"> </w:t>
      </w:r>
      <w:r w:rsidR="00802C61" w:rsidRPr="0032325D">
        <w:rPr>
          <w:rFonts w:ascii="Gill Sans MT" w:hAnsi="Gill Sans MT"/>
          <w:sz w:val="22"/>
        </w:rPr>
        <w:t>/ Carers to be</w:t>
      </w:r>
      <w:r w:rsidR="0083418C" w:rsidRPr="0032325D">
        <w:rPr>
          <w:rFonts w:ascii="Gill Sans MT" w:hAnsi="Gill Sans MT"/>
          <w:sz w:val="22"/>
        </w:rPr>
        <w:t xml:space="preserve"> given the opportunity to state whether photographs of their child may or may not be published on the school website.  The school then acts on this information. </w:t>
      </w:r>
      <w:r w:rsidR="00802C61" w:rsidRPr="0032325D">
        <w:rPr>
          <w:rFonts w:ascii="Gill Sans MT" w:hAnsi="Gill Sans MT"/>
          <w:sz w:val="22"/>
        </w:rPr>
        <w:t xml:space="preserve"> </w:t>
      </w:r>
      <w:r w:rsidR="0083418C" w:rsidRPr="0032325D">
        <w:rPr>
          <w:rFonts w:ascii="Gill Sans MT" w:hAnsi="Gill Sans MT"/>
          <w:sz w:val="22"/>
        </w:rPr>
        <w:t>The school will keep a record of all pupils who do not have consent for use of their photographs on the school website.</w:t>
      </w:r>
      <w:r w:rsidR="009F4439" w:rsidRPr="0032325D">
        <w:rPr>
          <w:rFonts w:ascii="Gill Sans MT" w:hAnsi="Gill Sans MT"/>
          <w:sz w:val="22"/>
        </w:rPr>
        <w:t xml:space="preserve">  This is in line with </w:t>
      </w:r>
      <w:r w:rsidRPr="0032325D">
        <w:rPr>
          <w:rFonts w:ascii="Gill Sans MT" w:hAnsi="Gill Sans MT"/>
          <w:sz w:val="22"/>
        </w:rPr>
        <w:t>Robert Miles Junior</w:t>
      </w:r>
      <w:r w:rsidR="009F4439" w:rsidRPr="0032325D">
        <w:rPr>
          <w:rFonts w:ascii="Gill Sans MT" w:hAnsi="Gill Sans MT"/>
          <w:sz w:val="22"/>
        </w:rPr>
        <w:t>’s Safe Use of Children’s Photographs Policy.</w:t>
      </w:r>
    </w:p>
    <w:p w14:paraId="1B0A6415" w14:textId="77777777" w:rsidR="00FA3F63" w:rsidRPr="0032325D" w:rsidRDefault="00FA3F63" w:rsidP="00FA3F63">
      <w:pPr>
        <w:rPr>
          <w:rFonts w:ascii="Gill Sans MT" w:hAnsi="Gill Sans MT"/>
          <w:sz w:val="22"/>
        </w:rPr>
      </w:pPr>
    </w:p>
    <w:p w14:paraId="78AE3B0A" w14:textId="77777777" w:rsidR="00BF4B02" w:rsidRPr="0032325D" w:rsidRDefault="00BF4B02" w:rsidP="00652AC1">
      <w:pPr>
        <w:pStyle w:val="Heading1"/>
        <w:rPr>
          <w:rFonts w:ascii="Gill Sans MT" w:hAnsi="Gill Sans MT"/>
          <w:color w:val="auto"/>
          <w:sz w:val="22"/>
          <w:szCs w:val="22"/>
        </w:rPr>
      </w:pPr>
      <w:r w:rsidRPr="0032325D">
        <w:rPr>
          <w:rFonts w:ascii="Gill Sans MT" w:hAnsi="Gill Sans MT"/>
          <w:color w:val="auto"/>
          <w:sz w:val="22"/>
          <w:szCs w:val="22"/>
        </w:rPr>
        <w:t xml:space="preserve">  </w:t>
      </w:r>
      <w:bookmarkStart w:id="15" w:name="_Toc3468955"/>
      <w:r w:rsidRPr="0032325D">
        <w:rPr>
          <w:rFonts w:ascii="Gill Sans MT" w:hAnsi="Gill Sans MT"/>
          <w:color w:val="auto"/>
          <w:sz w:val="22"/>
          <w:szCs w:val="22"/>
        </w:rPr>
        <w:t>Tablets</w:t>
      </w:r>
      <w:r w:rsidR="00B858A7" w:rsidRPr="0032325D">
        <w:rPr>
          <w:rFonts w:ascii="Gill Sans MT" w:hAnsi="Gill Sans MT"/>
          <w:color w:val="auto"/>
          <w:sz w:val="22"/>
          <w:szCs w:val="22"/>
          <w:lang w:val="en-GB"/>
        </w:rPr>
        <w:t xml:space="preserve"> and iPads</w:t>
      </w:r>
      <w:bookmarkEnd w:id="15"/>
    </w:p>
    <w:p w14:paraId="4F1BDE6D" w14:textId="7A2DAE22" w:rsidR="00BF4B02" w:rsidRPr="0032325D" w:rsidRDefault="00BF4B02" w:rsidP="00BF4B02">
      <w:pPr>
        <w:rPr>
          <w:rFonts w:ascii="Gill Sans MT" w:hAnsi="Gill Sans MT"/>
          <w:sz w:val="22"/>
        </w:rPr>
      </w:pPr>
      <w:r w:rsidRPr="0032325D">
        <w:rPr>
          <w:rFonts w:ascii="Gill Sans MT" w:hAnsi="Gill Sans MT"/>
          <w:sz w:val="22"/>
        </w:rPr>
        <w:t>Pupils must be supervised at all times when they are using tablets</w:t>
      </w:r>
      <w:r w:rsidR="00B858A7" w:rsidRPr="0032325D">
        <w:rPr>
          <w:rFonts w:ascii="Gill Sans MT" w:hAnsi="Gill Sans MT"/>
          <w:sz w:val="22"/>
        </w:rPr>
        <w:t xml:space="preserve"> and iPads</w:t>
      </w:r>
      <w:r w:rsidRPr="0032325D">
        <w:rPr>
          <w:rFonts w:ascii="Gill Sans MT" w:hAnsi="Gill Sans MT"/>
          <w:sz w:val="22"/>
        </w:rPr>
        <w:t xml:space="preserve">. Children should not be allowed to use the </w:t>
      </w:r>
      <w:r w:rsidR="00B858A7" w:rsidRPr="0032325D">
        <w:rPr>
          <w:rFonts w:ascii="Gill Sans MT" w:hAnsi="Gill Sans MT"/>
          <w:sz w:val="22"/>
        </w:rPr>
        <w:t>devices</w:t>
      </w:r>
      <w:r w:rsidRPr="0032325D">
        <w:rPr>
          <w:rFonts w:ascii="Gill Sans MT" w:hAnsi="Gill Sans MT"/>
          <w:sz w:val="22"/>
        </w:rPr>
        <w:t xml:space="preserve"> during unstructured times such</w:t>
      </w:r>
      <w:r w:rsidR="000476BD" w:rsidRPr="0032325D">
        <w:rPr>
          <w:rFonts w:ascii="Gill Sans MT" w:hAnsi="Gill Sans MT"/>
          <w:sz w:val="22"/>
        </w:rPr>
        <w:t xml:space="preserve"> as wet playtimes.</w:t>
      </w:r>
      <w:r w:rsidR="009F4439" w:rsidRPr="0032325D">
        <w:rPr>
          <w:rFonts w:ascii="Gill Sans MT" w:hAnsi="Gill Sans MT"/>
          <w:sz w:val="22"/>
        </w:rPr>
        <w:t xml:space="preserve"> </w:t>
      </w:r>
      <w:r w:rsidR="000476BD" w:rsidRPr="0032325D">
        <w:rPr>
          <w:rFonts w:ascii="Gill Sans MT" w:hAnsi="Gill Sans MT"/>
          <w:sz w:val="22"/>
        </w:rPr>
        <w:t xml:space="preserve"> Children are instructed</w:t>
      </w:r>
      <w:r w:rsidRPr="0032325D">
        <w:rPr>
          <w:rFonts w:ascii="Gill Sans MT" w:hAnsi="Gill Sans MT"/>
          <w:sz w:val="22"/>
        </w:rPr>
        <w:t xml:space="preserve"> not </w:t>
      </w:r>
      <w:r w:rsidR="000476BD" w:rsidRPr="0032325D">
        <w:rPr>
          <w:rFonts w:ascii="Gill Sans MT" w:hAnsi="Gill Sans MT"/>
          <w:sz w:val="22"/>
        </w:rPr>
        <w:t xml:space="preserve">to </w:t>
      </w:r>
      <w:r w:rsidRPr="0032325D">
        <w:rPr>
          <w:rFonts w:ascii="Gill Sans MT" w:hAnsi="Gill Sans MT"/>
          <w:sz w:val="22"/>
        </w:rPr>
        <w:t>change any settings on the tablets</w:t>
      </w:r>
      <w:r w:rsidR="00B858A7" w:rsidRPr="0032325D">
        <w:rPr>
          <w:rFonts w:ascii="Gill Sans MT" w:hAnsi="Gill Sans MT"/>
          <w:sz w:val="22"/>
        </w:rPr>
        <w:t xml:space="preserve"> or iPads</w:t>
      </w:r>
      <w:r w:rsidRPr="0032325D">
        <w:rPr>
          <w:rFonts w:ascii="Gill Sans MT" w:hAnsi="Gill Sans MT"/>
          <w:sz w:val="22"/>
        </w:rPr>
        <w:t xml:space="preserve">. </w:t>
      </w:r>
      <w:r w:rsidR="009F4439" w:rsidRPr="0032325D">
        <w:rPr>
          <w:rFonts w:ascii="Gill Sans MT" w:hAnsi="Gill Sans MT"/>
          <w:sz w:val="22"/>
        </w:rPr>
        <w:t xml:space="preserve"> </w:t>
      </w:r>
      <w:r w:rsidRPr="0032325D">
        <w:rPr>
          <w:rFonts w:ascii="Gill Sans MT" w:hAnsi="Gill Sans MT"/>
          <w:sz w:val="22"/>
        </w:rPr>
        <w:t xml:space="preserve">Children must not download games or apps on to the </w:t>
      </w:r>
      <w:r w:rsidR="00B858A7" w:rsidRPr="0032325D">
        <w:rPr>
          <w:rFonts w:ascii="Gill Sans MT" w:hAnsi="Gill Sans MT"/>
          <w:sz w:val="22"/>
        </w:rPr>
        <w:t>devices</w:t>
      </w:r>
      <w:r w:rsidRPr="0032325D">
        <w:rPr>
          <w:rFonts w:ascii="Gill Sans MT" w:hAnsi="Gill Sans MT"/>
          <w:sz w:val="22"/>
        </w:rPr>
        <w:t xml:space="preserve"> unless asked to do so by a teacher.</w:t>
      </w:r>
    </w:p>
    <w:p w14:paraId="7B30D5BC" w14:textId="77777777" w:rsidR="00BF4B02" w:rsidRPr="0032325D" w:rsidRDefault="00BF4B02" w:rsidP="00FA3F63">
      <w:pPr>
        <w:rPr>
          <w:rFonts w:ascii="Gill Sans MT" w:hAnsi="Gill Sans MT"/>
          <w:sz w:val="22"/>
        </w:rPr>
      </w:pPr>
    </w:p>
    <w:p w14:paraId="1B847AD8" w14:textId="77777777" w:rsidR="00FA3F63" w:rsidRPr="0032325D" w:rsidRDefault="00FA3F63" w:rsidP="00652AC1">
      <w:pPr>
        <w:pStyle w:val="Heading1"/>
        <w:rPr>
          <w:rFonts w:ascii="Gill Sans MT" w:hAnsi="Gill Sans MT"/>
          <w:color w:val="auto"/>
          <w:sz w:val="22"/>
          <w:szCs w:val="22"/>
        </w:rPr>
      </w:pPr>
      <w:r w:rsidRPr="0032325D">
        <w:rPr>
          <w:rFonts w:ascii="Gill Sans MT" w:hAnsi="Gill Sans MT"/>
          <w:color w:val="auto"/>
          <w:sz w:val="22"/>
          <w:szCs w:val="22"/>
        </w:rPr>
        <w:t xml:space="preserve">  </w:t>
      </w:r>
      <w:bookmarkStart w:id="16" w:name="_Toc3468956"/>
      <w:r w:rsidR="0071059F" w:rsidRPr="0032325D">
        <w:rPr>
          <w:rFonts w:ascii="Gill Sans MT" w:hAnsi="Gill Sans MT"/>
          <w:color w:val="auto"/>
          <w:sz w:val="22"/>
          <w:szCs w:val="22"/>
        </w:rPr>
        <w:t>Mobile Telephones</w:t>
      </w:r>
      <w:bookmarkEnd w:id="16"/>
    </w:p>
    <w:p w14:paraId="44697986" w14:textId="26DEE9E0" w:rsidR="00FA3F63" w:rsidRPr="0032325D" w:rsidRDefault="0083418C" w:rsidP="0083418C">
      <w:pPr>
        <w:rPr>
          <w:rFonts w:ascii="Gill Sans MT" w:hAnsi="Gill Sans MT"/>
          <w:sz w:val="22"/>
        </w:rPr>
      </w:pPr>
      <w:r w:rsidRPr="0032325D">
        <w:rPr>
          <w:rFonts w:ascii="Gill Sans MT" w:hAnsi="Gill Sans MT"/>
          <w:sz w:val="22"/>
        </w:rPr>
        <w:t xml:space="preserve">Pupils will not be allowed mobile phones during school time. Any mobile phones brought into school should be kept in the </w:t>
      </w:r>
      <w:r w:rsidR="009F4439" w:rsidRPr="0032325D">
        <w:rPr>
          <w:rFonts w:ascii="Gill Sans MT" w:hAnsi="Gill Sans MT"/>
          <w:sz w:val="22"/>
        </w:rPr>
        <w:t>School Offi</w:t>
      </w:r>
      <w:r w:rsidRPr="0032325D">
        <w:rPr>
          <w:rFonts w:ascii="Gill Sans MT" w:hAnsi="Gill Sans MT"/>
          <w:sz w:val="22"/>
        </w:rPr>
        <w:t>ce</w:t>
      </w:r>
      <w:r w:rsidR="000476BD" w:rsidRPr="0032325D">
        <w:rPr>
          <w:rFonts w:ascii="Gill Sans MT" w:hAnsi="Gill Sans MT"/>
          <w:sz w:val="22"/>
        </w:rPr>
        <w:t xml:space="preserve"> or safely with the class teacher</w:t>
      </w:r>
      <w:r w:rsidRPr="0032325D">
        <w:rPr>
          <w:rFonts w:ascii="Gill Sans MT" w:hAnsi="Gill Sans MT"/>
          <w:sz w:val="22"/>
        </w:rPr>
        <w:t xml:space="preserve"> during the school day. The sending of abusive or inappropriate text messages is forbidden.</w:t>
      </w:r>
    </w:p>
    <w:p w14:paraId="1D67E758" w14:textId="137838F7" w:rsidR="008A363A" w:rsidRPr="0032325D" w:rsidRDefault="008A363A" w:rsidP="008A363A">
      <w:pPr>
        <w:rPr>
          <w:rFonts w:ascii="Gill Sans MT" w:hAnsi="Gill Sans MT"/>
          <w:sz w:val="22"/>
        </w:rPr>
      </w:pPr>
      <w:r w:rsidRPr="0032325D">
        <w:rPr>
          <w:rFonts w:ascii="Gill Sans MT" w:hAnsi="Gill Sans MT"/>
          <w:sz w:val="22"/>
        </w:rPr>
        <w:t xml:space="preserve">For further details regarding the use of mobile phones within </w:t>
      </w:r>
      <w:r w:rsidR="00F271A6" w:rsidRPr="0032325D">
        <w:rPr>
          <w:rFonts w:ascii="Gill Sans MT" w:hAnsi="Gill Sans MT"/>
          <w:sz w:val="22"/>
        </w:rPr>
        <w:t>Robert Miles Junior</w:t>
      </w:r>
      <w:r w:rsidRPr="0032325D">
        <w:rPr>
          <w:rFonts w:ascii="Gill Sans MT" w:hAnsi="Gill Sans MT"/>
          <w:sz w:val="22"/>
        </w:rPr>
        <w:t xml:space="preserve"> School, please see the school’s policy on the Acceptable use of Mobile Phones, Cameras and Recording Devices.</w:t>
      </w:r>
    </w:p>
    <w:p w14:paraId="3622D065" w14:textId="77777777" w:rsidR="0083418C" w:rsidRPr="0032325D" w:rsidRDefault="0083418C" w:rsidP="0083418C">
      <w:pPr>
        <w:rPr>
          <w:rFonts w:ascii="Gill Sans MT" w:hAnsi="Gill Sans MT"/>
          <w:sz w:val="22"/>
        </w:rPr>
      </w:pPr>
    </w:p>
    <w:p w14:paraId="70A179B9" w14:textId="77777777" w:rsidR="0083418C" w:rsidRPr="0032325D" w:rsidRDefault="00A72A58" w:rsidP="00652AC1">
      <w:pPr>
        <w:pStyle w:val="Heading1"/>
        <w:rPr>
          <w:rFonts w:ascii="Gill Sans MT" w:hAnsi="Gill Sans MT"/>
          <w:color w:val="auto"/>
          <w:sz w:val="22"/>
          <w:szCs w:val="22"/>
        </w:rPr>
      </w:pPr>
      <w:r w:rsidRPr="0032325D">
        <w:rPr>
          <w:rFonts w:ascii="Gill Sans MT" w:hAnsi="Gill Sans MT"/>
          <w:color w:val="auto"/>
          <w:sz w:val="22"/>
          <w:szCs w:val="22"/>
        </w:rPr>
        <w:t xml:space="preserve">  </w:t>
      </w:r>
      <w:bookmarkStart w:id="17" w:name="_Toc3468957"/>
      <w:r w:rsidR="0083418C" w:rsidRPr="0032325D">
        <w:rPr>
          <w:rFonts w:ascii="Gill Sans MT" w:hAnsi="Gill Sans MT"/>
          <w:color w:val="auto"/>
          <w:sz w:val="22"/>
          <w:szCs w:val="22"/>
        </w:rPr>
        <w:t>Complaints</w:t>
      </w:r>
      <w:bookmarkEnd w:id="17"/>
      <w:r w:rsidR="0083418C" w:rsidRPr="0032325D">
        <w:rPr>
          <w:rFonts w:ascii="Gill Sans MT" w:hAnsi="Gill Sans MT"/>
          <w:color w:val="auto"/>
          <w:sz w:val="22"/>
          <w:szCs w:val="22"/>
        </w:rPr>
        <w:t xml:space="preserve"> </w:t>
      </w:r>
    </w:p>
    <w:p w14:paraId="7DC78F89" w14:textId="77777777" w:rsidR="0008355E" w:rsidRPr="0032325D" w:rsidRDefault="0083418C" w:rsidP="0083418C">
      <w:pPr>
        <w:rPr>
          <w:rFonts w:ascii="Gill Sans MT" w:hAnsi="Gill Sans MT"/>
          <w:sz w:val="22"/>
        </w:rPr>
      </w:pPr>
      <w:r w:rsidRPr="0032325D">
        <w:rPr>
          <w:rFonts w:ascii="Gill Sans MT" w:hAnsi="Gill Sans MT"/>
          <w:sz w:val="22"/>
        </w:rPr>
        <w:t xml:space="preserve">Responsibility for handling incidents will be delegated to a senior member of staff. </w:t>
      </w:r>
      <w:r w:rsidR="0008355E" w:rsidRPr="0032325D">
        <w:rPr>
          <w:rFonts w:ascii="Gill Sans MT" w:hAnsi="Gill Sans MT"/>
          <w:sz w:val="22"/>
        </w:rPr>
        <w:t xml:space="preserve"> </w:t>
      </w:r>
    </w:p>
    <w:p w14:paraId="6BDA792C" w14:textId="77777777" w:rsidR="0008355E" w:rsidRPr="0032325D" w:rsidRDefault="0083418C" w:rsidP="0083418C">
      <w:pPr>
        <w:rPr>
          <w:rFonts w:ascii="Gill Sans MT" w:hAnsi="Gill Sans MT"/>
          <w:sz w:val="22"/>
        </w:rPr>
      </w:pPr>
      <w:r w:rsidRPr="0032325D">
        <w:rPr>
          <w:rFonts w:ascii="Gill Sans MT" w:hAnsi="Gill Sans MT"/>
          <w:sz w:val="22"/>
        </w:rPr>
        <w:t>Any complaint about staff misuse</w:t>
      </w:r>
      <w:r w:rsidR="0008355E" w:rsidRPr="0032325D">
        <w:rPr>
          <w:rFonts w:ascii="Gill Sans MT" w:hAnsi="Gill Sans MT"/>
          <w:sz w:val="22"/>
        </w:rPr>
        <w:t xml:space="preserve"> of school </w:t>
      </w:r>
      <w:r w:rsidR="000476BD" w:rsidRPr="0032325D">
        <w:rPr>
          <w:rFonts w:ascii="Gill Sans MT" w:hAnsi="Gill Sans MT"/>
          <w:sz w:val="22"/>
        </w:rPr>
        <w:t>computing</w:t>
      </w:r>
      <w:r w:rsidR="0008355E" w:rsidRPr="0032325D">
        <w:rPr>
          <w:rFonts w:ascii="Gill Sans MT" w:hAnsi="Gill Sans MT"/>
          <w:sz w:val="22"/>
        </w:rPr>
        <w:t xml:space="preserve"> systems or the </w:t>
      </w:r>
      <w:r w:rsidR="000476BD" w:rsidRPr="0032325D">
        <w:rPr>
          <w:rFonts w:ascii="Gill Sans MT" w:hAnsi="Gill Sans MT"/>
          <w:sz w:val="22"/>
        </w:rPr>
        <w:t>i</w:t>
      </w:r>
      <w:r w:rsidR="006B177F" w:rsidRPr="0032325D">
        <w:rPr>
          <w:rFonts w:ascii="Gill Sans MT" w:hAnsi="Gill Sans MT"/>
          <w:sz w:val="22"/>
        </w:rPr>
        <w:t>nternet</w:t>
      </w:r>
      <w:r w:rsidRPr="0032325D">
        <w:rPr>
          <w:rFonts w:ascii="Gill Sans MT" w:hAnsi="Gill Sans MT"/>
          <w:sz w:val="22"/>
        </w:rPr>
        <w:t xml:space="preserve"> must b</w:t>
      </w:r>
      <w:r w:rsidR="0008355E" w:rsidRPr="0032325D">
        <w:rPr>
          <w:rFonts w:ascii="Gill Sans MT" w:hAnsi="Gill Sans MT"/>
          <w:sz w:val="22"/>
        </w:rPr>
        <w:t>e referred to the Headteacher</w:t>
      </w:r>
      <w:r w:rsidR="00A72A58" w:rsidRPr="0032325D">
        <w:rPr>
          <w:rFonts w:ascii="Gill Sans MT" w:hAnsi="Gill Sans MT"/>
          <w:sz w:val="22"/>
        </w:rPr>
        <w:t>.</w:t>
      </w:r>
    </w:p>
    <w:p w14:paraId="3767774F" w14:textId="77777777" w:rsidR="0083418C" w:rsidRPr="0032325D" w:rsidRDefault="0083418C" w:rsidP="0083418C">
      <w:pPr>
        <w:rPr>
          <w:rFonts w:ascii="Gill Sans MT" w:hAnsi="Gill Sans MT"/>
          <w:sz w:val="22"/>
        </w:rPr>
      </w:pPr>
      <w:r w:rsidRPr="0032325D">
        <w:rPr>
          <w:rFonts w:ascii="Gill Sans MT" w:hAnsi="Gill Sans MT"/>
          <w:sz w:val="22"/>
        </w:rPr>
        <w:t>Parents will be informed shou</w:t>
      </w:r>
      <w:r w:rsidR="00A72A58" w:rsidRPr="0032325D">
        <w:rPr>
          <w:rFonts w:ascii="Gill Sans MT" w:hAnsi="Gill Sans MT"/>
          <w:sz w:val="22"/>
        </w:rPr>
        <w:t>ld a pupil misuse</w:t>
      </w:r>
      <w:r w:rsidR="0008355E" w:rsidRPr="0032325D">
        <w:rPr>
          <w:rFonts w:ascii="Gill Sans MT" w:hAnsi="Gill Sans MT"/>
          <w:sz w:val="22"/>
        </w:rPr>
        <w:t xml:space="preserve"> school </w:t>
      </w:r>
      <w:r w:rsidR="000476BD" w:rsidRPr="0032325D">
        <w:rPr>
          <w:rFonts w:ascii="Gill Sans MT" w:hAnsi="Gill Sans MT"/>
          <w:sz w:val="22"/>
        </w:rPr>
        <w:t>computing</w:t>
      </w:r>
      <w:r w:rsidR="0008355E" w:rsidRPr="0032325D">
        <w:rPr>
          <w:rFonts w:ascii="Gill Sans MT" w:hAnsi="Gill Sans MT"/>
          <w:sz w:val="22"/>
        </w:rPr>
        <w:t xml:space="preserve"> systems or the </w:t>
      </w:r>
      <w:r w:rsidR="006B177F" w:rsidRPr="0032325D">
        <w:rPr>
          <w:rFonts w:ascii="Gill Sans MT" w:hAnsi="Gill Sans MT"/>
          <w:sz w:val="22"/>
        </w:rPr>
        <w:t>Internet</w:t>
      </w:r>
      <w:r w:rsidR="00A72A58" w:rsidRPr="0032325D">
        <w:rPr>
          <w:rFonts w:ascii="Gill Sans MT" w:hAnsi="Gill Sans MT"/>
          <w:sz w:val="22"/>
        </w:rPr>
        <w:t>.</w:t>
      </w:r>
    </w:p>
    <w:p w14:paraId="1758E1F3" w14:textId="77777777" w:rsidR="0083418C" w:rsidRPr="0032325D" w:rsidRDefault="0083418C" w:rsidP="0083418C">
      <w:pPr>
        <w:rPr>
          <w:rFonts w:ascii="Gill Sans MT" w:hAnsi="Gill Sans MT"/>
          <w:sz w:val="22"/>
        </w:rPr>
      </w:pPr>
    </w:p>
    <w:p w14:paraId="47E0EF5C" w14:textId="77777777" w:rsidR="0083418C" w:rsidRPr="0032325D" w:rsidRDefault="00A72A58" w:rsidP="00652AC1">
      <w:pPr>
        <w:pStyle w:val="Heading1"/>
        <w:rPr>
          <w:rFonts w:ascii="Gill Sans MT" w:hAnsi="Gill Sans MT"/>
          <w:color w:val="auto"/>
          <w:sz w:val="22"/>
          <w:szCs w:val="22"/>
        </w:rPr>
      </w:pPr>
      <w:r w:rsidRPr="0032325D">
        <w:rPr>
          <w:rFonts w:ascii="Gill Sans MT" w:hAnsi="Gill Sans MT"/>
          <w:color w:val="auto"/>
          <w:sz w:val="22"/>
          <w:szCs w:val="22"/>
        </w:rPr>
        <w:t xml:space="preserve"> </w:t>
      </w:r>
      <w:r w:rsidR="0008355E" w:rsidRPr="0032325D">
        <w:rPr>
          <w:rFonts w:ascii="Gill Sans MT" w:hAnsi="Gill Sans MT"/>
          <w:color w:val="auto"/>
          <w:sz w:val="22"/>
          <w:szCs w:val="22"/>
        </w:rPr>
        <w:t xml:space="preserve"> </w:t>
      </w:r>
      <w:bookmarkStart w:id="18" w:name="_Toc3468958"/>
      <w:r w:rsidR="0008355E" w:rsidRPr="0032325D">
        <w:rPr>
          <w:rFonts w:ascii="Gill Sans MT" w:hAnsi="Gill Sans MT"/>
          <w:color w:val="auto"/>
          <w:sz w:val="22"/>
          <w:szCs w:val="22"/>
        </w:rPr>
        <w:t xml:space="preserve">Information for </w:t>
      </w:r>
      <w:r w:rsidR="0083418C" w:rsidRPr="0032325D">
        <w:rPr>
          <w:rFonts w:ascii="Gill Sans MT" w:hAnsi="Gill Sans MT"/>
          <w:color w:val="auto"/>
          <w:sz w:val="22"/>
          <w:szCs w:val="22"/>
        </w:rPr>
        <w:t>Parents</w:t>
      </w:r>
      <w:bookmarkEnd w:id="18"/>
    </w:p>
    <w:p w14:paraId="1B4B6C39" w14:textId="5843714E" w:rsidR="0083418C" w:rsidRPr="0032325D" w:rsidRDefault="0083418C" w:rsidP="0083418C">
      <w:pPr>
        <w:rPr>
          <w:rFonts w:ascii="Gill Sans MT" w:hAnsi="Gill Sans MT"/>
          <w:sz w:val="22"/>
        </w:rPr>
      </w:pPr>
      <w:r w:rsidRPr="0032325D">
        <w:rPr>
          <w:rFonts w:ascii="Gill Sans MT" w:hAnsi="Gill Sans MT"/>
          <w:sz w:val="22"/>
          <w:lang w:val="en"/>
        </w:rPr>
        <w:t xml:space="preserve">Information and support for parents can be found at </w:t>
      </w:r>
      <w:hyperlink r:id="rId13" w:history="1">
        <w:r w:rsidR="0032325D" w:rsidRPr="0032325D">
          <w:rPr>
            <w:rStyle w:val="Hyperlink"/>
            <w:rFonts w:ascii="Gill Sans MT" w:hAnsi="Gill Sans MT"/>
            <w:sz w:val="22"/>
          </w:rPr>
          <w:t>https://www.thinkuknow.co.uk/parents</w:t>
        </w:r>
      </w:hyperlink>
      <w:r w:rsidR="0032325D" w:rsidRPr="0032325D">
        <w:rPr>
          <w:rFonts w:ascii="Gill Sans MT" w:hAnsi="Gill Sans MT"/>
          <w:sz w:val="22"/>
        </w:rPr>
        <w:t>. The school includes E-Safety information for parents in the weekly newsletter.</w:t>
      </w:r>
    </w:p>
    <w:p w14:paraId="37838B58" w14:textId="77777777" w:rsidR="00A72A58" w:rsidRPr="0032325D" w:rsidRDefault="00A72A58" w:rsidP="0083418C">
      <w:pPr>
        <w:rPr>
          <w:rFonts w:ascii="Gill Sans MT" w:hAnsi="Gill Sans MT"/>
          <w:sz w:val="22"/>
        </w:rPr>
      </w:pPr>
    </w:p>
    <w:p w14:paraId="4C857121" w14:textId="77777777" w:rsidR="00672DE9" w:rsidRPr="0032325D" w:rsidRDefault="00A72A58" w:rsidP="00652AC1">
      <w:pPr>
        <w:pStyle w:val="Heading1"/>
        <w:rPr>
          <w:rFonts w:ascii="Gill Sans MT" w:hAnsi="Gill Sans MT"/>
          <w:color w:val="auto"/>
          <w:sz w:val="22"/>
          <w:szCs w:val="22"/>
        </w:rPr>
      </w:pPr>
      <w:bookmarkStart w:id="19" w:name="_Toc199309155"/>
      <w:bookmarkStart w:id="20" w:name="_Toc199309815"/>
      <w:bookmarkStart w:id="21" w:name="_Toc199311255"/>
      <w:bookmarkStart w:id="22" w:name="_Toc199317928"/>
      <w:bookmarkStart w:id="23" w:name="_Toc220127481"/>
      <w:bookmarkStart w:id="24" w:name="_Toc220221690"/>
      <w:r w:rsidRPr="0032325D">
        <w:rPr>
          <w:rFonts w:ascii="Gill Sans MT" w:hAnsi="Gill Sans MT"/>
          <w:color w:val="auto"/>
          <w:sz w:val="22"/>
          <w:szCs w:val="22"/>
        </w:rPr>
        <w:lastRenderedPageBreak/>
        <w:t xml:space="preserve">  </w:t>
      </w:r>
      <w:bookmarkStart w:id="25" w:name="_Toc3468959"/>
      <w:r w:rsidR="00672DE9" w:rsidRPr="0032325D">
        <w:rPr>
          <w:rFonts w:ascii="Gill Sans MT" w:hAnsi="Gill Sans MT"/>
          <w:color w:val="auto"/>
          <w:sz w:val="22"/>
          <w:szCs w:val="22"/>
        </w:rPr>
        <w:t>Equality, Diversity</w:t>
      </w:r>
      <w:bookmarkEnd w:id="19"/>
      <w:bookmarkEnd w:id="20"/>
      <w:bookmarkEnd w:id="21"/>
      <w:bookmarkEnd w:id="22"/>
      <w:r w:rsidR="00672DE9" w:rsidRPr="0032325D">
        <w:rPr>
          <w:rFonts w:ascii="Gill Sans MT" w:hAnsi="Gill Sans MT"/>
          <w:color w:val="auto"/>
          <w:sz w:val="22"/>
          <w:szCs w:val="22"/>
        </w:rPr>
        <w:t xml:space="preserve"> and Inclusion</w:t>
      </w:r>
      <w:bookmarkEnd w:id="23"/>
      <w:bookmarkEnd w:id="24"/>
      <w:bookmarkEnd w:id="25"/>
    </w:p>
    <w:p w14:paraId="3651E7BD" w14:textId="2F88DBBF" w:rsidR="00672DE9" w:rsidRPr="0032325D" w:rsidRDefault="00672DE9" w:rsidP="00672DE9">
      <w:pPr>
        <w:rPr>
          <w:rFonts w:ascii="Gill Sans MT" w:hAnsi="Gill Sans MT"/>
          <w:sz w:val="22"/>
        </w:rPr>
      </w:pPr>
      <w:r w:rsidRPr="0032325D">
        <w:rPr>
          <w:rFonts w:ascii="Gill Sans MT" w:hAnsi="Gill Sans MT"/>
          <w:sz w:val="22"/>
        </w:rPr>
        <w:t xml:space="preserve">At </w:t>
      </w:r>
      <w:r w:rsidR="00F271A6" w:rsidRPr="0032325D">
        <w:rPr>
          <w:rFonts w:ascii="Gill Sans MT" w:hAnsi="Gill Sans MT"/>
          <w:sz w:val="22"/>
        </w:rPr>
        <w:t>Robert Miles Junior</w:t>
      </w:r>
      <w:r w:rsidRPr="0032325D">
        <w:rPr>
          <w:rFonts w:ascii="Gill Sans MT" w:hAnsi="Gill Sans MT"/>
          <w:sz w:val="22"/>
        </w:rPr>
        <w:t xml:space="preserve"> School, we aim to ensure that no member of the school community experiences harassment, less favourable treatment or discrimination within the learning environment because of their age; any disability they may have; their ethnicity, colour or national origin; their gender; their religion or beliefs. </w:t>
      </w:r>
    </w:p>
    <w:p w14:paraId="7F3414F3" w14:textId="77777777" w:rsidR="00672DE9" w:rsidRPr="0032325D" w:rsidRDefault="00672DE9" w:rsidP="00672DE9">
      <w:pPr>
        <w:rPr>
          <w:rFonts w:ascii="Gill Sans MT" w:hAnsi="Gill Sans MT"/>
          <w:sz w:val="22"/>
        </w:rPr>
      </w:pPr>
      <w:r w:rsidRPr="0032325D">
        <w:rPr>
          <w:rFonts w:ascii="Gill Sans MT" w:hAnsi="Gill Sans MT"/>
          <w:sz w:val="22"/>
        </w:rPr>
        <w:t>We value the diversity of individuals within our school and do not discriminate against anyone because of ‘differences’.  We believe that all our children matter and we value their families too.  We give our children every opportunity to achieve their best by taking account of our children’s range of life experiences when devising and implementing school policies and procedures.</w:t>
      </w:r>
    </w:p>
    <w:p w14:paraId="0C149F93" w14:textId="77777777" w:rsidR="00672DE9" w:rsidRPr="0032325D" w:rsidRDefault="00672DE9" w:rsidP="00672DE9">
      <w:pPr>
        <w:rPr>
          <w:rFonts w:ascii="Gill Sans MT" w:hAnsi="Gill Sans MT"/>
          <w:sz w:val="22"/>
        </w:rPr>
      </w:pPr>
    </w:p>
    <w:p w14:paraId="0E3A7018" w14:textId="77777777" w:rsidR="00672DE9" w:rsidRPr="0032325D" w:rsidRDefault="00A72A58" w:rsidP="00652AC1">
      <w:pPr>
        <w:pStyle w:val="Heading1"/>
        <w:rPr>
          <w:rFonts w:ascii="Gill Sans MT" w:hAnsi="Gill Sans MT"/>
          <w:color w:val="auto"/>
          <w:sz w:val="22"/>
          <w:szCs w:val="22"/>
        </w:rPr>
      </w:pPr>
      <w:r w:rsidRPr="0032325D">
        <w:rPr>
          <w:rFonts w:ascii="Gill Sans MT" w:hAnsi="Gill Sans MT"/>
          <w:color w:val="auto"/>
          <w:sz w:val="22"/>
          <w:szCs w:val="22"/>
        </w:rPr>
        <w:t xml:space="preserve">  </w:t>
      </w:r>
      <w:bookmarkStart w:id="26" w:name="_Toc3468960"/>
      <w:r w:rsidR="0005326D" w:rsidRPr="0032325D">
        <w:rPr>
          <w:rFonts w:ascii="Gill Sans MT" w:hAnsi="Gill Sans MT"/>
          <w:color w:val="auto"/>
          <w:sz w:val="22"/>
          <w:szCs w:val="22"/>
        </w:rPr>
        <w:t>Policy Review</w:t>
      </w:r>
      <w:bookmarkEnd w:id="26"/>
    </w:p>
    <w:p w14:paraId="72EB0A34" w14:textId="3F51978A" w:rsidR="00D724BB" w:rsidRPr="0032325D" w:rsidRDefault="00672DE9" w:rsidP="00493E9D">
      <w:pPr>
        <w:rPr>
          <w:rFonts w:ascii="Gill Sans MT" w:hAnsi="Gill Sans MT"/>
          <w:sz w:val="22"/>
        </w:rPr>
      </w:pPr>
      <w:r w:rsidRPr="0032325D">
        <w:rPr>
          <w:rFonts w:ascii="Gill Sans MT" w:hAnsi="Gill Sans MT"/>
          <w:sz w:val="22"/>
        </w:rPr>
        <w:t xml:space="preserve">This policy will be regularly reviewed by the Governing Body and updated in line with </w:t>
      </w:r>
      <w:r w:rsidR="00F271A6" w:rsidRPr="0032325D">
        <w:rPr>
          <w:rFonts w:ascii="Gill Sans MT" w:hAnsi="Gill Sans MT"/>
          <w:sz w:val="22"/>
        </w:rPr>
        <w:t>Robert Miles Junior</w:t>
      </w:r>
      <w:r w:rsidRPr="0032325D">
        <w:rPr>
          <w:rFonts w:ascii="Gill Sans MT" w:hAnsi="Gill Sans MT"/>
          <w:sz w:val="22"/>
        </w:rPr>
        <w:t xml:space="preserve"> School’s Policy Schedule. </w:t>
      </w:r>
    </w:p>
    <w:sectPr w:rsidR="00D724BB" w:rsidRPr="0032325D" w:rsidSect="00D63485">
      <w:pgSz w:w="11906" w:h="16838"/>
      <w:pgMar w:top="1440" w:right="1440" w:bottom="993" w:left="1440" w:header="708" w:footer="461" w:gutter="0"/>
      <w:pgBorders w:offsetFrom="page">
        <w:top w:val="double" w:sz="6" w:space="31" w:color="000066"/>
        <w:left w:val="double" w:sz="6" w:space="31" w:color="000066"/>
        <w:bottom w:val="double" w:sz="6" w:space="31" w:color="000066"/>
        <w:right w:val="double" w:sz="6" w:space="31" w:color="000066"/>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378A" w14:textId="77777777" w:rsidR="004E0B6C" w:rsidRDefault="004E0B6C" w:rsidP="00B35D32">
      <w:pPr>
        <w:spacing w:after="0"/>
      </w:pPr>
      <w:r>
        <w:separator/>
      </w:r>
    </w:p>
    <w:p w14:paraId="21F96F0B" w14:textId="77777777" w:rsidR="004E0B6C" w:rsidRDefault="004E0B6C"/>
  </w:endnote>
  <w:endnote w:type="continuationSeparator" w:id="0">
    <w:p w14:paraId="380B3076" w14:textId="77777777" w:rsidR="004E0B6C" w:rsidRDefault="004E0B6C" w:rsidP="00B35D32">
      <w:pPr>
        <w:spacing w:after="0"/>
      </w:pPr>
      <w:r>
        <w:continuationSeparator/>
      </w:r>
    </w:p>
    <w:p w14:paraId="204EFC9B" w14:textId="77777777" w:rsidR="004E0B6C" w:rsidRDefault="004E0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CBA1" w14:textId="77777777" w:rsidR="004E0B6C" w:rsidRDefault="004E0B6C" w:rsidP="00B35D32">
      <w:pPr>
        <w:spacing w:after="0"/>
      </w:pPr>
      <w:r>
        <w:separator/>
      </w:r>
    </w:p>
    <w:p w14:paraId="44CABFEC" w14:textId="77777777" w:rsidR="004E0B6C" w:rsidRDefault="004E0B6C"/>
  </w:footnote>
  <w:footnote w:type="continuationSeparator" w:id="0">
    <w:p w14:paraId="55B37A34" w14:textId="77777777" w:rsidR="004E0B6C" w:rsidRDefault="004E0B6C" w:rsidP="00B35D32">
      <w:pPr>
        <w:spacing w:after="0"/>
      </w:pPr>
      <w:r>
        <w:continuationSeparator/>
      </w:r>
    </w:p>
    <w:p w14:paraId="61640C15" w14:textId="77777777" w:rsidR="004E0B6C" w:rsidRDefault="004E0B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0E6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474B3"/>
    <w:multiLevelType w:val="multilevel"/>
    <w:tmpl w:val="F7A2B95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701FF0"/>
    <w:multiLevelType w:val="multilevel"/>
    <w:tmpl w:val="6D5A8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35209"/>
    <w:multiLevelType w:val="hybridMultilevel"/>
    <w:tmpl w:val="AF723A2E"/>
    <w:lvl w:ilvl="0" w:tplc="42621B20">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143FE9"/>
    <w:multiLevelType w:val="multilevel"/>
    <w:tmpl w:val="F58CA772"/>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5022FE"/>
    <w:multiLevelType w:val="multilevel"/>
    <w:tmpl w:val="CDFE120C"/>
    <w:lvl w:ilvl="0">
      <w:start w:val="1"/>
      <w:numFmt w:val="decimal"/>
      <w:lvlText w:val="%1."/>
      <w:lvlJc w:val="left"/>
      <w:pPr>
        <w:ind w:left="360" w:hanging="360"/>
      </w:pPr>
      <w:rPr>
        <w:rFonts w:hint="default"/>
      </w:rPr>
    </w:lvl>
    <w:lvl w:ilvl="1">
      <w:start w:val="1"/>
      <w:numFmt w:val="none"/>
      <w:lvlRestart w:val="0"/>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683B2B"/>
    <w:multiLevelType w:val="hybridMultilevel"/>
    <w:tmpl w:val="4210C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E4990"/>
    <w:multiLevelType w:val="hybridMultilevel"/>
    <w:tmpl w:val="C76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66C6A"/>
    <w:multiLevelType w:val="multilevel"/>
    <w:tmpl w:val="C060A05C"/>
    <w:lvl w:ilvl="0">
      <w:start w:val="1"/>
      <w:numFmt w:val="decimal"/>
      <w:lvlText w:val="%1."/>
      <w:lvlJc w:val="left"/>
      <w:pPr>
        <w:ind w:left="0" w:hanging="360"/>
      </w:pPr>
      <w:rPr>
        <w:rFonts w:hint="default"/>
      </w:rPr>
    </w:lvl>
    <w:lvl w:ilvl="1">
      <w:start w:val="1"/>
      <w:numFmt w:val="none"/>
      <w:lvlText w:val="3.1"/>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 w15:restartNumberingAfterBreak="0">
    <w:nsid w:val="21CD6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D4F7C"/>
    <w:multiLevelType w:val="multilevel"/>
    <w:tmpl w:val="7F78B836"/>
    <w:styleLink w:val="PolicyHeadings"/>
    <w:lvl w:ilvl="0">
      <w:start w:val="1"/>
      <w:numFmt w:val="decimal"/>
      <w:lvlText w:val="%1"/>
      <w:lvlJc w:val="left"/>
      <w:pPr>
        <w:ind w:left="432" w:hanging="432"/>
      </w:pPr>
      <w:rPr>
        <w:rFonts w:hint="default"/>
        <w:b/>
        <w:sz w:val="32"/>
      </w:rPr>
    </w:lvl>
    <w:lvl w:ilvl="1">
      <w:start w:val="1"/>
      <w:numFmt w:val="decimal"/>
      <w:lvlText w:val="%1.%2"/>
      <w:lvlJc w:val="left"/>
      <w:pPr>
        <w:ind w:left="576" w:hanging="576"/>
      </w:pPr>
      <w:rPr>
        <w:rFonts w:hint="default"/>
        <w:b/>
        <w:sz w:val="28"/>
      </w:rPr>
    </w:lvl>
    <w:lvl w:ilvl="2">
      <w:start w:val="1"/>
      <w:numFmt w:val="decimal"/>
      <w:lvlText w:val="%2%1..%3"/>
      <w:lvlJc w:val="left"/>
      <w:pPr>
        <w:ind w:left="720" w:hanging="720"/>
      </w:pPr>
      <w:rPr>
        <w:rFonts w:hint="default"/>
        <w:b w:val="0"/>
        <w:sz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52112B0"/>
    <w:multiLevelType w:val="hybridMultilevel"/>
    <w:tmpl w:val="91F85BC6"/>
    <w:lvl w:ilvl="0" w:tplc="50DC81F8">
      <w:start w:val="1"/>
      <w:numFmt w:val="lowerLetter"/>
      <w:pStyle w:val="abcIndented"/>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85DD2"/>
    <w:multiLevelType w:val="multilevel"/>
    <w:tmpl w:val="9C2A9B58"/>
    <w:lvl w:ilvl="0">
      <w:start w:val="1"/>
      <w:numFmt w:val="lowerLetter"/>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C5E42BD"/>
    <w:multiLevelType w:val="hybridMultilevel"/>
    <w:tmpl w:val="04385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85328"/>
    <w:multiLevelType w:val="hybridMultilevel"/>
    <w:tmpl w:val="C7DCE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187DFE"/>
    <w:multiLevelType w:val="multilevel"/>
    <w:tmpl w:val="74E276C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CD1C66"/>
    <w:multiLevelType w:val="multilevel"/>
    <w:tmpl w:val="2CFC2F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C0A08C8"/>
    <w:multiLevelType w:val="hybridMultilevel"/>
    <w:tmpl w:val="34843A4A"/>
    <w:lvl w:ilvl="0" w:tplc="DBFE33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06D4D"/>
    <w:multiLevelType w:val="hybridMultilevel"/>
    <w:tmpl w:val="E202FC42"/>
    <w:lvl w:ilvl="0" w:tplc="38A0DC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93866"/>
    <w:multiLevelType w:val="hybridMultilevel"/>
    <w:tmpl w:val="ADBE0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A4B84"/>
    <w:multiLevelType w:val="hybridMultilevel"/>
    <w:tmpl w:val="84E6F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5E25A9"/>
    <w:multiLevelType w:val="hybridMultilevel"/>
    <w:tmpl w:val="83A00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46FD1"/>
    <w:multiLevelType w:val="hybridMultilevel"/>
    <w:tmpl w:val="D1568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33CAA"/>
    <w:multiLevelType w:val="multilevel"/>
    <w:tmpl w:val="102CAA5A"/>
    <w:lvl w:ilvl="0">
      <w:start w:val="1"/>
      <w:numFmt w:val="decimal"/>
      <w:lvlText w:val="%1"/>
      <w:lvlJc w:val="left"/>
      <w:pPr>
        <w:ind w:left="792" w:hanging="432"/>
      </w:pPr>
      <w:rPr>
        <w:rFonts w:hint="default"/>
      </w:rPr>
    </w:lvl>
    <w:lvl w:ilvl="1">
      <w:start w:val="3"/>
      <w:numFmt w:val="none"/>
      <w:lvlText w:val="3.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4" w15:restartNumberingAfterBreak="0">
    <w:nsid w:val="4B8621EE"/>
    <w:multiLevelType w:val="hybridMultilevel"/>
    <w:tmpl w:val="C8DA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F14FD2"/>
    <w:multiLevelType w:val="hybridMultilevel"/>
    <w:tmpl w:val="A75CF41C"/>
    <w:lvl w:ilvl="0" w:tplc="9C20F8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A6414C"/>
    <w:multiLevelType w:val="hybridMultilevel"/>
    <w:tmpl w:val="63BEF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193F92"/>
    <w:multiLevelType w:val="hybridMultilevel"/>
    <w:tmpl w:val="D56C49D0"/>
    <w:lvl w:ilvl="0" w:tplc="6C0C90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C539B"/>
    <w:multiLevelType w:val="hybridMultilevel"/>
    <w:tmpl w:val="46B4E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A0C75"/>
    <w:multiLevelType w:val="multilevel"/>
    <w:tmpl w:val="7F78B836"/>
    <w:numStyleLink w:val="PolicyHeadings"/>
  </w:abstractNum>
  <w:abstractNum w:abstractNumId="30" w15:restartNumberingAfterBreak="0">
    <w:nsid w:val="58BC764E"/>
    <w:multiLevelType w:val="hybridMultilevel"/>
    <w:tmpl w:val="B67C2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F1702"/>
    <w:multiLevelType w:val="multilevel"/>
    <w:tmpl w:val="6CE62588"/>
    <w:lvl w:ilvl="0">
      <w:start w:val="1"/>
      <w:numFmt w:val="decimal"/>
      <w:pStyle w:val="NumberedParagraph"/>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C3E7501"/>
    <w:multiLevelType w:val="multilevel"/>
    <w:tmpl w:val="130896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8A15C1"/>
    <w:multiLevelType w:val="hybridMultilevel"/>
    <w:tmpl w:val="B0624A80"/>
    <w:lvl w:ilvl="0" w:tplc="5F3E68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1A50A6"/>
    <w:multiLevelType w:val="multilevel"/>
    <w:tmpl w:val="F8AC8E1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96613CC"/>
    <w:multiLevelType w:val="hybridMultilevel"/>
    <w:tmpl w:val="538ED9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4030CE"/>
    <w:multiLevelType w:val="multilevel"/>
    <w:tmpl w:val="4D925734"/>
    <w:styleLink w:val="PolicyNumberedParagraphs"/>
    <w:lvl w:ilvl="0">
      <w:start w:val="1"/>
      <w:numFmt w:val="decimal"/>
      <w:lvlText w:val="%1"/>
      <w:lvlJc w:val="left"/>
      <w:pPr>
        <w:ind w:left="792" w:hanging="432"/>
      </w:pPr>
      <w:rPr>
        <w:rFonts w:hint="default"/>
        <w:b/>
        <w:sz w:val="32"/>
      </w:rPr>
    </w:lvl>
    <w:lvl w:ilvl="1">
      <w:start w:val="1"/>
      <w:numFmt w:val="decimal"/>
      <w:lvlText w:val="%1.%2"/>
      <w:lvlJc w:val="left"/>
      <w:pPr>
        <w:ind w:left="936" w:hanging="576"/>
      </w:pPr>
      <w:rPr>
        <w:rFonts w:hint="default"/>
        <w:b/>
        <w:sz w:val="28"/>
      </w:rPr>
    </w:lvl>
    <w:lvl w:ilvl="2">
      <w:start w:val="1"/>
      <w:numFmt w:val="decimal"/>
      <w:lvlText w:val="%1.%2.%3"/>
      <w:lvlJc w:val="left"/>
      <w:pPr>
        <w:ind w:left="1080" w:hanging="720"/>
      </w:pPr>
      <w:rPr>
        <w:rFonts w:hint="default"/>
        <w:b w:val="0"/>
        <w:sz w:val="28"/>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7" w15:restartNumberingAfterBreak="0">
    <w:nsid w:val="7D7C5BA5"/>
    <w:multiLevelType w:val="multilevel"/>
    <w:tmpl w:val="0CA2DF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555AEF"/>
    <w:multiLevelType w:val="multilevel"/>
    <w:tmpl w:val="E264CD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61684622">
    <w:abstractNumId w:val="13"/>
  </w:num>
  <w:num w:numId="2" w16cid:durableId="309987017">
    <w:abstractNumId w:val="28"/>
  </w:num>
  <w:num w:numId="3" w16cid:durableId="1780181010">
    <w:abstractNumId w:val="30"/>
  </w:num>
  <w:num w:numId="4" w16cid:durableId="920064788">
    <w:abstractNumId w:val="7"/>
  </w:num>
  <w:num w:numId="5" w16cid:durableId="1917477868">
    <w:abstractNumId w:val="33"/>
  </w:num>
  <w:num w:numId="6" w16cid:durableId="1112164728">
    <w:abstractNumId w:val="27"/>
  </w:num>
  <w:num w:numId="7" w16cid:durableId="39549398">
    <w:abstractNumId w:val="17"/>
  </w:num>
  <w:num w:numId="8" w16cid:durableId="1047875268">
    <w:abstractNumId w:val="18"/>
  </w:num>
  <w:num w:numId="9" w16cid:durableId="1237010271">
    <w:abstractNumId w:val="18"/>
    <w:lvlOverride w:ilvl="0">
      <w:startOverride w:val="1"/>
    </w:lvlOverride>
  </w:num>
  <w:num w:numId="10" w16cid:durableId="1314142014">
    <w:abstractNumId w:val="25"/>
  </w:num>
  <w:num w:numId="11" w16cid:durableId="1229875588">
    <w:abstractNumId w:val="37"/>
  </w:num>
  <w:num w:numId="12" w16cid:durableId="1945844216">
    <w:abstractNumId w:val="25"/>
  </w:num>
  <w:num w:numId="13" w16cid:durableId="918753757">
    <w:abstractNumId w:val="9"/>
  </w:num>
  <w:num w:numId="14" w16cid:durableId="768433569">
    <w:abstractNumId w:val="12"/>
  </w:num>
  <w:num w:numId="15" w16cid:durableId="1307778135">
    <w:abstractNumId w:val="0"/>
  </w:num>
  <w:num w:numId="16" w16cid:durableId="1334602055">
    <w:abstractNumId w:val="31"/>
  </w:num>
  <w:num w:numId="17" w16cid:durableId="19284976">
    <w:abstractNumId w:val="12"/>
  </w:num>
  <w:num w:numId="18" w16cid:durableId="532496865">
    <w:abstractNumId w:val="11"/>
  </w:num>
  <w:num w:numId="19" w16cid:durableId="112066877">
    <w:abstractNumId w:val="11"/>
  </w:num>
  <w:num w:numId="20" w16cid:durableId="1806314639">
    <w:abstractNumId w:val="38"/>
  </w:num>
  <w:num w:numId="21" w16cid:durableId="847255178">
    <w:abstractNumId w:val="32"/>
  </w:num>
  <w:num w:numId="22" w16cid:durableId="1815681641">
    <w:abstractNumId w:val="32"/>
  </w:num>
  <w:num w:numId="23" w16cid:durableId="1641105300">
    <w:abstractNumId w:val="32"/>
  </w:num>
  <w:num w:numId="24" w16cid:durableId="989208165">
    <w:abstractNumId w:val="2"/>
  </w:num>
  <w:num w:numId="25" w16cid:durableId="1482387826">
    <w:abstractNumId w:val="16"/>
  </w:num>
  <w:num w:numId="26" w16cid:durableId="1495031615">
    <w:abstractNumId w:val="8"/>
  </w:num>
  <w:num w:numId="27" w16cid:durableId="418333035">
    <w:abstractNumId w:val="23"/>
  </w:num>
  <w:num w:numId="28" w16cid:durableId="238830018">
    <w:abstractNumId w:val="23"/>
  </w:num>
  <w:num w:numId="29" w16cid:durableId="671834686">
    <w:abstractNumId w:val="5"/>
  </w:num>
  <w:num w:numId="30" w16cid:durableId="1931237333">
    <w:abstractNumId w:val="5"/>
  </w:num>
  <w:num w:numId="31" w16cid:durableId="139882023">
    <w:abstractNumId w:val="4"/>
  </w:num>
  <w:num w:numId="32" w16cid:durableId="833111243">
    <w:abstractNumId w:val="36"/>
  </w:num>
  <w:num w:numId="33" w16cid:durableId="546990616">
    <w:abstractNumId w:val="10"/>
  </w:num>
  <w:num w:numId="34" w16cid:durableId="1027756788">
    <w:abstractNumId w:val="29"/>
  </w:num>
  <w:num w:numId="35" w16cid:durableId="361168942">
    <w:abstractNumId w:val="29"/>
  </w:num>
  <w:num w:numId="36" w16cid:durableId="164252194">
    <w:abstractNumId w:val="34"/>
  </w:num>
  <w:num w:numId="37" w16cid:durableId="850216655">
    <w:abstractNumId w:val="34"/>
  </w:num>
  <w:num w:numId="38" w16cid:durableId="1030959878">
    <w:abstractNumId w:val="35"/>
  </w:num>
  <w:num w:numId="39" w16cid:durableId="1125276964">
    <w:abstractNumId w:val="22"/>
  </w:num>
  <w:num w:numId="40" w16cid:durableId="543835729">
    <w:abstractNumId w:val="24"/>
  </w:num>
  <w:num w:numId="41" w16cid:durableId="2133862342">
    <w:abstractNumId w:val="14"/>
  </w:num>
  <w:num w:numId="42" w16cid:durableId="1012488163">
    <w:abstractNumId w:val="21"/>
  </w:num>
  <w:num w:numId="43" w16cid:durableId="2013098069">
    <w:abstractNumId w:val="26"/>
  </w:num>
  <w:num w:numId="44" w16cid:durableId="1031996765">
    <w:abstractNumId w:val="20"/>
  </w:num>
  <w:num w:numId="45" w16cid:durableId="594637034">
    <w:abstractNumId w:val="6"/>
  </w:num>
  <w:num w:numId="46" w16cid:durableId="1134328576">
    <w:abstractNumId w:val="19"/>
  </w:num>
  <w:num w:numId="47" w16cid:durableId="64112905">
    <w:abstractNumId w:val="3"/>
  </w:num>
  <w:num w:numId="48" w16cid:durableId="1399132234">
    <w:abstractNumId w:val="1"/>
  </w:num>
  <w:num w:numId="49" w16cid:durableId="72471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8C"/>
    <w:rsid w:val="000352FD"/>
    <w:rsid w:val="00035DE4"/>
    <w:rsid w:val="00040FB7"/>
    <w:rsid w:val="000476BD"/>
    <w:rsid w:val="0005326D"/>
    <w:rsid w:val="00060A16"/>
    <w:rsid w:val="0008355E"/>
    <w:rsid w:val="00084DEB"/>
    <w:rsid w:val="00093067"/>
    <w:rsid w:val="000A529D"/>
    <w:rsid w:val="000F42A8"/>
    <w:rsid w:val="00100650"/>
    <w:rsid w:val="001167D0"/>
    <w:rsid w:val="001172F5"/>
    <w:rsid w:val="00123498"/>
    <w:rsid w:val="00156CD0"/>
    <w:rsid w:val="00181D8B"/>
    <w:rsid w:val="001960B2"/>
    <w:rsid w:val="001A628E"/>
    <w:rsid w:val="001A7F49"/>
    <w:rsid w:val="001B0ADE"/>
    <w:rsid w:val="001E14D9"/>
    <w:rsid w:val="00234836"/>
    <w:rsid w:val="00236404"/>
    <w:rsid w:val="00237955"/>
    <w:rsid w:val="00246035"/>
    <w:rsid w:val="002532E9"/>
    <w:rsid w:val="00270773"/>
    <w:rsid w:val="0028389E"/>
    <w:rsid w:val="00285CA8"/>
    <w:rsid w:val="002B3A35"/>
    <w:rsid w:val="002E092D"/>
    <w:rsid w:val="002F0BE4"/>
    <w:rsid w:val="002F29B1"/>
    <w:rsid w:val="00320727"/>
    <w:rsid w:val="0032325D"/>
    <w:rsid w:val="00352044"/>
    <w:rsid w:val="00361B5E"/>
    <w:rsid w:val="003634B9"/>
    <w:rsid w:val="003642BB"/>
    <w:rsid w:val="00373400"/>
    <w:rsid w:val="00396539"/>
    <w:rsid w:val="003A3ABF"/>
    <w:rsid w:val="003A75A2"/>
    <w:rsid w:val="003D19F6"/>
    <w:rsid w:val="0041645B"/>
    <w:rsid w:val="00433C2B"/>
    <w:rsid w:val="00457474"/>
    <w:rsid w:val="00476213"/>
    <w:rsid w:val="00476543"/>
    <w:rsid w:val="00493E9D"/>
    <w:rsid w:val="004A4403"/>
    <w:rsid w:val="004A5FB2"/>
    <w:rsid w:val="004C30E4"/>
    <w:rsid w:val="004D4F47"/>
    <w:rsid w:val="004E0B6C"/>
    <w:rsid w:val="004E63A3"/>
    <w:rsid w:val="00512188"/>
    <w:rsid w:val="00516636"/>
    <w:rsid w:val="005267A9"/>
    <w:rsid w:val="0056607C"/>
    <w:rsid w:val="005723D7"/>
    <w:rsid w:val="00582AE1"/>
    <w:rsid w:val="00587658"/>
    <w:rsid w:val="00590335"/>
    <w:rsid w:val="005945EE"/>
    <w:rsid w:val="00595D47"/>
    <w:rsid w:val="005A093C"/>
    <w:rsid w:val="005B445F"/>
    <w:rsid w:val="005C0F1B"/>
    <w:rsid w:val="005C66C3"/>
    <w:rsid w:val="005D27DA"/>
    <w:rsid w:val="00613325"/>
    <w:rsid w:val="00637391"/>
    <w:rsid w:val="00651C24"/>
    <w:rsid w:val="00652AC1"/>
    <w:rsid w:val="00653529"/>
    <w:rsid w:val="00672DE9"/>
    <w:rsid w:val="00673BA9"/>
    <w:rsid w:val="006837E1"/>
    <w:rsid w:val="006A31F5"/>
    <w:rsid w:val="006B177F"/>
    <w:rsid w:val="0070198C"/>
    <w:rsid w:val="00702307"/>
    <w:rsid w:val="0071059F"/>
    <w:rsid w:val="00736026"/>
    <w:rsid w:val="007469DB"/>
    <w:rsid w:val="0075014A"/>
    <w:rsid w:val="00754664"/>
    <w:rsid w:val="00757B3B"/>
    <w:rsid w:val="007700EA"/>
    <w:rsid w:val="007768FD"/>
    <w:rsid w:val="00791C0C"/>
    <w:rsid w:val="007B743A"/>
    <w:rsid w:val="007D48B5"/>
    <w:rsid w:val="007D70F8"/>
    <w:rsid w:val="007E3394"/>
    <w:rsid w:val="007F08E4"/>
    <w:rsid w:val="00802C61"/>
    <w:rsid w:val="0083418C"/>
    <w:rsid w:val="008507E8"/>
    <w:rsid w:val="0086481C"/>
    <w:rsid w:val="00871073"/>
    <w:rsid w:val="00895DD9"/>
    <w:rsid w:val="008A363A"/>
    <w:rsid w:val="008C4944"/>
    <w:rsid w:val="008D732A"/>
    <w:rsid w:val="00916714"/>
    <w:rsid w:val="0094260D"/>
    <w:rsid w:val="00945BB4"/>
    <w:rsid w:val="00952E07"/>
    <w:rsid w:val="00976FDD"/>
    <w:rsid w:val="009A08BE"/>
    <w:rsid w:val="009A7C1A"/>
    <w:rsid w:val="009C7CF8"/>
    <w:rsid w:val="009D09D3"/>
    <w:rsid w:val="009D385C"/>
    <w:rsid w:val="009E5BDA"/>
    <w:rsid w:val="009F4439"/>
    <w:rsid w:val="00A01476"/>
    <w:rsid w:val="00A03055"/>
    <w:rsid w:val="00A15A7F"/>
    <w:rsid w:val="00A50594"/>
    <w:rsid w:val="00A52E87"/>
    <w:rsid w:val="00A6187F"/>
    <w:rsid w:val="00A72A58"/>
    <w:rsid w:val="00A85B61"/>
    <w:rsid w:val="00AC2F82"/>
    <w:rsid w:val="00B27CA6"/>
    <w:rsid w:val="00B35D32"/>
    <w:rsid w:val="00B4765A"/>
    <w:rsid w:val="00B50FBD"/>
    <w:rsid w:val="00B5112D"/>
    <w:rsid w:val="00B742F7"/>
    <w:rsid w:val="00B843C6"/>
    <w:rsid w:val="00B84DFA"/>
    <w:rsid w:val="00B858A7"/>
    <w:rsid w:val="00BA72C7"/>
    <w:rsid w:val="00BB0910"/>
    <w:rsid w:val="00BB184E"/>
    <w:rsid w:val="00BB2364"/>
    <w:rsid w:val="00BC5E88"/>
    <w:rsid w:val="00BC740C"/>
    <w:rsid w:val="00BF4B02"/>
    <w:rsid w:val="00C04459"/>
    <w:rsid w:val="00C24427"/>
    <w:rsid w:val="00C27561"/>
    <w:rsid w:val="00C40233"/>
    <w:rsid w:val="00C460DA"/>
    <w:rsid w:val="00C47209"/>
    <w:rsid w:val="00C77732"/>
    <w:rsid w:val="00C851D7"/>
    <w:rsid w:val="00C94BA1"/>
    <w:rsid w:val="00CF5EAD"/>
    <w:rsid w:val="00D103D9"/>
    <w:rsid w:val="00D151AD"/>
    <w:rsid w:val="00D22B3D"/>
    <w:rsid w:val="00D50EDC"/>
    <w:rsid w:val="00D55E21"/>
    <w:rsid w:val="00D63485"/>
    <w:rsid w:val="00D724BB"/>
    <w:rsid w:val="00DA1B26"/>
    <w:rsid w:val="00DC5076"/>
    <w:rsid w:val="00DC6E89"/>
    <w:rsid w:val="00DE06C8"/>
    <w:rsid w:val="00E144A9"/>
    <w:rsid w:val="00E20C49"/>
    <w:rsid w:val="00E31A65"/>
    <w:rsid w:val="00E51B52"/>
    <w:rsid w:val="00EA4614"/>
    <w:rsid w:val="00EC2D4E"/>
    <w:rsid w:val="00ED1F15"/>
    <w:rsid w:val="00F271A6"/>
    <w:rsid w:val="00F36A1D"/>
    <w:rsid w:val="00F47591"/>
    <w:rsid w:val="00F52317"/>
    <w:rsid w:val="00F809AE"/>
    <w:rsid w:val="00F81AA5"/>
    <w:rsid w:val="00F9334A"/>
    <w:rsid w:val="00F95C3E"/>
    <w:rsid w:val="00FA39D8"/>
    <w:rsid w:val="00FA3F63"/>
    <w:rsid w:val="00FA51AE"/>
    <w:rsid w:val="00FA77BD"/>
    <w:rsid w:val="00FC3163"/>
    <w:rsid w:val="00FD6936"/>
    <w:rsid w:val="00FD74A6"/>
    <w:rsid w:val="00FE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D96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DE"/>
    <w:pPr>
      <w:spacing w:after="120"/>
      <w:jc w:val="both"/>
    </w:pPr>
    <w:rPr>
      <w:rFonts w:ascii="Arial" w:hAnsi="Arial"/>
      <w:sz w:val="28"/>
      <w:szCs w:val="22"/>
      <w:lang w:eastAsia="en-US"/>
    </w:rPr>
  </w:style>
  <w:style w:type="paragraph" w:styleId="Heading1">
    <w:name w:val="heading 1"/>
    <w:basedOn w:val="Normal"/>
    <w:next w:val="Normal"/>
    <w:link w:val="Heading1Char"/>
    <w:autoRedefine/>
    <w:qFormat/>
    <w:rsid w:val="00652AC1"/>
    <w:pPr>
      <w:keepNext/>
      <w:numPr>
        <w:numId w:val="47"/>
      </w:numPr>
      <w:outlineLvl w:val="0"/>
    </w:pPr>
    <w:rPr>
      <w:rFonts w:eastAsia="Times New Roman"/>
      <w:b/>
      <w:color w:val="000000"/>
      <w:sz w:val="32"/>
      <w:szCs w:val="32"/>
      <w:lang w:val="x-none"/>
    </w:rPr>
  </w:style>
  <w:style w:type="paragraph" w:styleId="Heading2">
    <w:name w:val="heading 2"/>
    <w:basedOn w:val="NumberedParagraph"/>
    <w:link w:val="Heading2Char"/>
    <w:qFormat/>
    <w:rsid w:val="00C94BA1"/>
    <w:pPr>
      <w:keepNext/>
      <w:numPr>
        <w:ilvl w:val="1"/>
        <w:numId w:val="36"/>
      </w:numPr>
      <w:tabs>
        <w:tab w:val="left" w:pos="567"/>
      </w:tabs>
      <w:outlineLvl w:val="1"/>
    </w:pPr>
    <w:rPr>
      <w:rFonts w:eastAsia="Times New Roman"/>
      <w:b/>
      <w:i/>
      <w:color w:val="000000"/>
      <w:lang w:val="x-none"/>
    </w:rPr>
  </w:style>
  <w:style w:type="paragraph" w:styleId="Heading3">
    <w:name w:val="heading 3"/>
    <w:basedOn w:val="Normal"/>
    <w:next w:val="Normal"/>
    <w:link w:val="Heading3Char"/>
    <w:autoRedefine/>
    <w:qFormat/>
    <w:rsid w:val="00C94BA1"/>
    <w:pPr>
      <w:keepNext/>
      <w:numPr>
        <w:ilvl w:val="2"/>
        <w:numId w:val="36"/>
      </w:numPr>
      <w:spacing w:after="100" w:afterAutospacing="1"/>
      <w:outlineLvl w:val="2"/>
    </w:pPr>
    <w:rPr>
      <w:rFonts w:eastAsia="Times New Roman"/>
      <w:szCs w:val="28"/>
      <w:lang w:val="x-none"/>
    </w:rPr>
  </w:style>
  <w:style w:type="paragraph" w:styleId="Heading4">
    <w:name w:val="heading 4"/>
    <w:basedOn w:val="Normal"/>
    <w:next w:val="Normal"/>
    <w:link w:val="Heading4Char"/>
    <w:autoRedefine/>
    <w:qFormat/>
    <w:rsid w:val="00C94BA1"/>
    <w:pPr>
      <w:keepNext/>
      <w:numPr>
        <w:ilvl w:val="3"/>
        <w:numId w:val="36"/>
      </w:numPr>
      <w:outlineLvl w:val="3"/>
    </w:pPr>
    <w:rPr>
      <w:rFonts w:eastAsia="Times New Roman"/>
      <w:bCs/>
      <w:szCs w:val="24"/>
      <w:lang w:val="x-none"/>
    </w:rPr>
  </w:style>
  <w:style w:type="paragraph" w:styleId="Heading5">
    <w:name w:val="heading 5"/>
    <w:basedOn w:val="Normal"/>
    <w:next w:val="Normal"/>
    <w:link w:val="Heading5Char"/>
    <w:uiPriority w:val="9"/>
    <w:qFormat/>
    <w:rsid w:val="00C94BA1"/>
    <w:pPr>
      <w:numPr>
        <w:ilvl w:val="4"/>
        <w:numId w:val="36"/>
      </w:numPr>
      <w:spacing w:before="240" w:after="60"/>
      <w:outlineLvl w:val="4"/>
    </w:pPr>
    <w:rPr>
      <w:rFonts w:ascii="Calibri" w:eastAsia="Times New Roman" w:hAnsi="Calibri"/>
      <w:b/>
      <w:bCs/>
      <w:i/>
      <w:iCs/>
      <w:sz w:val="26"/>
      <w:szCs w:val="26"/>
      <w:lang w:val="x-none"/>
    </w:rPr>
  </w:style>
  <w:style w:type="paragraph" w:styleId="Heading6">
    <w:name w:val="heading 6"/>
    <w:basedOn w:val="Normal"/>
    <w:next w:val="Normal"/>
    <w:link w:val="Heading6Char"/>
    <w:uiPriority w:val="9"/>
    <w:qFormat/>
    <w:rsid w:val="00C94BA1"/>
    <w:pPr>
      <w:numPr>
        <w:ilvl w:val="5"/>
        <w:numId w:val="36"/>
      </w:numPr>
      <w:spacing w:before="240" w:after="60"/>
      <w:outlineLvl w:val="5"/>
    </w:pPr>
    <w:rPr>
      <w:rFonts w:ascii="Calibri" w:eastAsia="Times New Roman" w:hAnsi="Calibri"/>
      <w:b/>
      <w:bCs/>
      <w:sz w:val="22"/>
      <w:lang w:val="x-none"/>
    </w:rPr>
  </w:style>
  <w:style w:type="paragraph" w:styleId="Heading7">
    <w:name w:val="heading 7"/>
    <w:basedOn w:val="Normal"/>
    <w:next w:val="Normal"/>
    <w:link w:val="Heading7Char"/>
    <w:uiPriority w:val="9"/>
    <w:qFormat/>
    <w:rsid w:val="00C94BA1"/>
    <w:pPr>
      <w:numPr>
        <w:ilvl w:val="6"/>
        <w:numId w:val="36"/>
      </w:numPr>
      <w:spacing w:before="240" w:after="60"/>
      <w:outlineLvl w:val="6"/>
    </w:pPr>
    <w:rPr>
      <w:rFonts w:ascii="Calibri" w:eastAsia="Times New Roman" w:hAnsi="Calibri"/>
      <w:sz w:val="24"/>
      <w:szCs w:val="24"/>
      <w:lang w:val="x-none"/>
    </w:rPr>
  </w:style>
  <w:style w:type="paragraph" w:styleId="Heading8">
    <w:name w:val="heading 8"/>
    <w:basedOn w:val="Normal"/>
    <w:next w:val="Normal"/>
    <w:link w:val="Heading8Char"/>
    <w:uiPriority w:val="9"/>
    <w:qFormat/>
    <w:rsid w:val="00C94BA1"/>
    <w:pPr>
      <w:numPr>
        <w:ilvl w:val="7"/>
        <w:numId w:val="36"/>
      </w:numPr>
      <w:spacing w:before="240" w:after="60"/>
      <w:outlineLvl w:val="7"/>
    </w:pPr>
    <w:rPr>
      <w:rFonts w:ascii="Calibri" w:eastAsia="Times New Roman" w:hAnsi="Calibri"/>
      <w:i/>
      <w:iCs/>
      <w:sz w:val="24"/>
      <w:szCs w:val="24"/>
      <w:lang w:val="x-none"/>
    </w:rPr>
  </w:style>
  <w:style w:type="paragraph" w:styleId="Heading9">
    <w:name w:val="heading 9"/>
    <w:basedOn w:val="Normal"/>
    <w:next w:val="Normal"/>
    <w:link w:val="Heading9Char"/>
    <w:uiPriority w:val="9"/>
    <w:qFormat/>
    <w:rsid w:val="00C94BA1"/>
    <w:pPr>
      <w:numPr>
        <w:ilvl w:val="8"/>
        <w:numId w:val="36"/>
      </w:numPr>
      <w:spacing w:before="240" w:after="60"/>
      <w:outlineLvl w:val="8"/>
    </w:pPr>
    <w:rPr>
      <w:rFonts w:ascii="Cambria" w:eastAsia="Times New Roman" w:hAnsi="Cambria"/>
      <w:sz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0E4"/>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4C30E4"/>
    <w:rPr>
      <w:rFonts w:ascii="Tahoma" w:hAnsi="Tahoma" w:cs="Tahoma"/>
      <w:sz w:val="16"/>
      <w:szCs w:val="16"/>
    </w:rPr>
  </w:style>
  <w:style w:type="character" w:customStyle="1" w:styleId="Heading1Char">
    <w:name w:val="Heading 1 Char"/>
    <w:link w:val="Heading1"/>
    <w:rsid w:val="00652AC1"/>
    <w:rPr>
      <w:rFonts w:ascii="Arial" w:eastAsia="Times New Roman" w:hAnsi="Arial" w:cs="Arial"/>
      <w:b/>
      <w:color w:val="000000"/>
      <w:sz w:val="32"/>
      <w:szCs w:val="32"/>
      <w:lang w:eastAsia="en-US"/>
    </w:rPr>
  </w:style>
  <w:style w:type="character" w:customStyle="1" w:styleId="Heading2Char">
    <w:name w:val="Heading 2 Char"/>
    <w:link w:val="Heading2"/>
    <w:rsid w:val="00DC5076"/>
    <w:rPr>
      <w:rFonts w:ascii="Arial" w:eastAsia="Times New Roman" w:hAnsi="Arial"/>
      <w:b/>
      <w:i/>
      <w:color w:val="000000"/>
      <w:sz w:val="28"/>
      <w:szCs w:val="28"/>
      <w:lang w:eastAsia="en-US"/>
    </w:rPr>
  </w:style>
  <w:style w:type="character" w:customStyle="1" w:styleId="Heading3Char">
    <w:name w:val="Heading 3 Char"/>
    <w:link w:val="Heading3"/>
    <w:rsid w:val="00234836"/>
    <w:rPr>
      <w:rFonts w:ascii="Arial" w:eastAsia="Times New Roman" w:hAnsi="Arial"/>
      <w:sz w:val="28"/>
      <w:szCs w:val="28"/>
      <w:lang w:eastAsia="en-US"/>
    </w:rPr>
  </w:style>
  <w:style w:type="character" w:customStyle="1" w:styleId="Heading4Char">
    <w:name w:val="Heading 4 Char"/>
    <w:link w:val="Heading4"/>
    <w:rsid w:val="00F52317"/>
    <w:rPr>
      <w:rFonts w:ascii="Arial" w:eastAsia="Times New Roman" w:hAnsi="Arial"/>
      <w:bCs/>
      <w:sz w:val="28"/>
      <w:szCs w:val="24"/>
      <w:lang w:eastAsia="en-US"/>
    </w:rPr>
  </w:style>
  <w:style w:type="paragraph" w:styleId="BodyText">
    <w:name w:val="Body Text"/>
    <w:basedOn w:val="Normal"/>
    <w:link w:val="BodyTextChar"/>
    <w:semiHidden/>
    <w:rsid w:val="00673BA9"/>
    <w:pPr>
      <w:spacing w:after="0"/>
    </w:pPr>
    <w:rPr>
      <w:rFonts w:ascii="Comic Sans MS" w:eastAsia="Times New Roman" w:hAnsi="Comic Sans MS"/>
      <w:sz w:val="24"/>
      <w:szCs w:val="24"/>
      <w:lang w:val="x-none"/>
    </w:rPr>
  </w:style>
  <w:style w:type="character" w:customStyle="1" w:styleId="BodyTextChar">
    <w:name w:val="Body Text Char"/>
    <w:link w:val="BodyText"/>
    <w:semiHidden/>
    <w:rsid w:val="00673BA9"/>
    <w:rPr>
      <w:rFonts w:ascii="Comic Sans MS" w:eastAsia="Times New Roman" w:hAnsi="Comic Sans MS"/>
      <w:sz w:val="24"/>
      <w:szCs w:val="24"/>
      <w:lang w:eastAsia="en-US"/>
    </w:rPr>
  </w:style>
  <w:style w:type="paragraph" w:styleId="BodyText2">
    <w:name w:val="Body Text 2"/>
    <w:basedOn w:val="Normal"/>
    <w:link w:val="BodyText2Char"/>
    <w:semiHidden/>
    <w:rsid w:val="00673BA9"/>
    <w:pPr>
      <w:spacing w:after="0"/>
    </w:pPr>
    <w:rPr>
      <w:rFonts w:ascii="Comic Sans MS" w:eastAsia="Times New Roman" w:hAnsi="Comic Sans MS"/>
      <w:b/>
      <w:bCs/>
      <w:szCs w:val="24"/>
      <w:lang w:val="x-none"/>
    </w:rPr>
  </w:style>
  <w:style w:type="character" w:customStyle="1" w:styleId="BodyText2Char">
    <w:name w:val="Body Text 2 Char"/>
    <w:link w:val="BodyText2"/>
    <w:semiHidden/>
    <w:rsid w:val="00673BA9"/>
    <w:rPr>
      <w:rFonts w:ascii="Comic Sans MS" w:eastAsia="Times New Roman" w:hAnsi="Comic Sans MS"/>
      <w:b/>
      <w:bCs/>
      <w:sz w:val="28"/>
      <w:szCs w:val="24"/>
      <w:lang w:eastAsia="en-US"/>
    </w:rPr>
  </w:style>
  <w:style w:type="character" w:customStyle="1" w:styleId="Heading5Char">
    <w:name w:val="Heading 5 Char"/>
    <w:link w:val="Heading5"/>
    <w:uiPriority w:val="9"/>
    <w:rsid w:val="00D22B3D"/>
    <w:rPr>
      <w:rFonts w:eastAsia="Times New Roman"/>
      <w:b/>
      <w:bCs/>
      <w:i/>
      <w:iCs/>
      <w:sz w:val="26"/>
      <w:szCs w:val="26"/>
      <w:lang w:eastAsia="en-US"/>
    </w:rPr>
  </w:style>
  <w:style w:type="paragraph" w:customStyle="1" w:styleId="GridTable31">
    <w:name w:val="Grid Table 31"/>
    <w:basedOn w:val="Heading1"/>
    <w:next w:val="Normal"/>
    <w:uiPriority w:val="39"/>
    <w:semiHidden/>
    <w:unhideWhenUsed/>
    <w:qFormat/>
    <w:rsid w:val="005723D7"/>
    <w:pPr>
      <w:keepLines/>
      <w:spacing w:before="480" w:after="0" w:line="276" w:lineRule="auto"/>
      <w:jc w:val="left"/>
      <w:outlineLvl w:val="9"/>
    </w:pPr>
    <w:rPr>
      <w:rFonts w:ascii="Cambria" w:hAnsi="Cambria"/>
      <w:bCs/>
      <w:color w:val="365F91"/>
      <w:sz w:val="28"/>
      <w:lang w:val="en-US"/>
    </w:rPr>
  </w:style>
  <w:style w:type="paragraph" w:styleId="TOC1">
    <w:name w:val="toc 1"/>
    <w:basedOn w:val="Normal"/>
    <w:next w:val="Normal"/>
    <w:autoRedefine/>
    <w:uiPriority w:val="39"/>
    <w:unhideWhenUsed/>
    <w:rsid w:val="005723D7"/>
  </w:style>
  <w:style w:type="paragraph" w:styleId="TOC2">
    <w:name w:val="toc 2"/>
    <w:basedOn w:val="Normal"/>
    <w:next w:val="Normal"/>
    <w:autoRedefine/>
    <w:uiPriority w:val="39"/>
    <w:unhideWhenUsed/>
    <w:rsid w:val="003A75A2"/>
    <w:pPr>
      <w:tabs>
        <w:tab w:val="right" w:leader="dot" w:pos="9016"/>
      </w:tabs>
      <w:ind w:left="426"/>
    </w:pPr>
  </w:style>
  <w:style w:type="character" w:styleId="Hyperlink">
    <w:name w:val="Hyperlink"/>
    <w:uiPriority w:val="99"/>
    <w:unhideWhenUsed/>
    <w:rsid w:val="005723D7"/>
    <w:rPr>
      <w:color w:val="0000FF"/>
      <w:u w:val="single"/>
    </w:rPr>
  </w:style>
  <w:style w:type="paragraph" w:styleId="Header">
    <w:name w:val="header"/>
    <w:basedOn w:val="Normal"/>
    <w:link w:val="HeaderChar"/>
    <w:uiPriority w:val="99"/>
    <w:unhideWhenUsed/>
    <w:rsid w:val="00B35D32"/>
    <w:pPr>
      <w:tabs>
        <w:tab w:val="center" w:pos="4513"/>
        <w:tab w:val="right" w:pos="9026"/>
      </w:tabs>
    </w:pPr>
    <w:rPr>
      <w:lang w:val="x-none"/>
    </w:rPr>
  </w:style>
  <w:style w:type="character" w:customStyle="1" w:styleId="HeaderChar">
    <w:name w:val="Header Char"/>
    <w:link w:val="Header"/>
    <w:uiPriority w:val="99"/>
    <w:rsid w:val="00B35D32"/>
    <w:rPr>
      <w:rFonts w:ascii="Arial" w:hAnsi="Arial"/>
      <w:sz w:val="28"/>
      <w:szCs w:val="22"/>
      <w:lang w:eastAsia="en-US"/>
    </w:rPr>
  </w:style>
  <w:style w:type="paragraph" w:styleId="Footer">
    <w:name w:val="footer"/>
    <w:basedOn w:val="Normal"/>
    <w:link w:val="FooterChar"/>
    <w:uiPriority w:val="99"/>
    <w:unhideWhenUsed/>
    <w:rsid w:val="00B35D32"/>
    <w:pPr>
      <w:tabs>
        <w:tab w:val="center" w:pos="4513"/>
        <w:tab w:val="right" w:pos="9026"/>
      </w:tabs>
    </w:pPr>
    <w:rPr>
      <w:lang w:val="x-none"/>
    </w:rPr>
  </w:style>
  <w:style w:type="character" w:customStyle="1" w:styleId="FooterChar">
    <w:name w:val="Footer Char"/>
    <w:link w:val="Footer"/>
    <w:uiPriority w:val="99"/>
    <w:rsid w:val="00B35D32"/>
    <w:rPr>
      <w:rFonts w:ascii="Arial" w:hAnsi="Arial"/>
      <w:sz w:val="28"/>
      <w:szCs w:val="22"/>
      <w:lang w:eastAsia="en-US"/>
    </w:rPr>
  </w:style>
  <w:style w:type="character" w:customStyle="1" w:styleId="Heading6Char">
    <w:name w:val="Heading 6 Char"/>
    <w:link w:val="Heading6"/>
    <w:uiPriority w:val="9"/>
    <w:rsid w:val="006837E1"/>
    <w:rPr>
      <w:rFonts w:eastAsia="Times New Roman"/>
      <w:b/>
      <w:bCs/>
      <w:sz w:val="22"/>
      <w:szCs w:val="22"/>
      <w:lang w:eastAsia="en-US"/>
    </w:rPr>
  </w:style>
  <w:style w:type="character" w:customStyle="1" w:styleId="Heading7Char">
    <w:name w:val="Heading 7 Char"/>
    <w:link w:val="Heading7"/>
    <w:uiPriority w:val="9"/>
    <w:rsid w:val="006837E1"/>
    <w:rPr>
      <w:rFonts w:eastAsia="Times New Roman"/>
      <w:sz w:val="24"/>
      <w:szCs w:val="24"/>
      <w:lang w:eastAsia="en-US"/>
    </w:rPr>
  </w:style>
  <w:style w:type="character" w:customStyle="1" w:styleId="Heading8Char">
    <w:name w:val="Heading 8 Char"/>
    <w:link w:val="Heading8"/>
    <w:uiPriority w:val="9"/>
    <w:rsid w:val="006837E1"/>
    <w:rPr>
      <w:rFonts w:eastAsia="Times New Roman"/>
      <w:i/>
      <w:iCs/>
      <w:sz w:val="24"/>
      <w:szCs w:val="24"/>
      <w:lang w:eastAsia="en-US"/>
    </w:rPr>
  </w:style>
  <w:style w:type="character" w:customStyle="1" w:styleId="Heading9Char">
    <w:name w:val="Heading 9 Char"/>
    <w:link w:val="Heading9"/>
    <w:uiPriority w:val="9"/>
    <w:rsid w:val="006837E1"/>
    <w:rPr>
      <w:rFonts w:ascii="Cambria" w:eastAsia="Times New Roman" w:hAnsi="Cambria"/>
      <w:sz w:val="22"/>
      <w:szCs w:val="22"/>
      <w:lang w:eastAsia="en-US"/>
    </w:rPr>
  </w:style>
  <w:style w:type="table" w:styleId="TableGrid">
    <w:name w:val="Table Grid"/>
    <w:basedOn w:val="TableNormal"/>
    <w:uiPriority w:val="59"/>
    <w:rsid w:val="004E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autoRedefine/>
    <w:qFormat/>
    <w:rsid w:val="00A50594"/>
    <w:pPr>
      <w:numPr>
        <w:numId w:val="16"/>
      </w:numPr>
    </w:pPr>
    <w:rPr>
      <w:szCs w:val="28"/>
    </w:rPr>
  </w:style>
  <w:style w:type="paragraph" w:customStyle="1" w:styleId="abcIndented">
    <w:name w:val="a) b) c) Indented"/>
    <w:basedOn w:val="Normal"/>
    <w:autoRedefine/>
    <w:qFormat/>
    <w:rsid w:val="00F52317"/>
    <w:pPr>
      <w:numPr>
        <w:numId w:val="19"/>
      </w:numPr>
    </w:pPr>
  </w:style>
  <w:style w:type="character" w:styleId="Emphasis">
    <w:name w:val="Emphasis"/>
    <w:qFormat/>
    <w:rsid w:val="00B742F7"/>
    <w:rPr>
      <w:rFonts w:ascii="Arial" w:hAnsi="Arial"/>
      <w:b/>
      <w:i/>
      <w:iCs/>
      <w:sz w:val="28"/>
    </w:rPr>
  </w:style>
  <w:style w:type="paragraph" w:customStyle="1" w:styleId="Style1">
    <w:name w:val="Style1"/>
    <w:basedOn w:val="Heading2"/>
    <w:autoRedefine/>
    <w:qFormat/>
    <w:rsid w:val="00B742F7"/>
    <w:pPr>
      <w:numPr>
        <w:ilvl w:val="0"/>
        <w:numId w:val="0"/>
      </w:numPr>
    </w:pPr>
    <w:rPr>
      <w:b w:val="0"/>
      <w:i w:val="0"/>
    </w:rPr>
  </w:style>
  <w:style w:type="numbering" w:customStyle="1" w:styleId="PolicyNumberedParagraphs">
    <w:name w:val="Policy Numbered Paragraphs"/>
    <w:uiPriority w:val="99"/>
    <w:rsid w:val="00A85B61"/>
    <w:pPr>
      <w:numPr>
        <w:numId w:val="32"/>
      </w:numPr>
    </w:pPr>
  </w:style>
  <w:style w:type="numbering" w:customStyle="1" w:styleId="PolicyHeadings">
    <w:name w:val="Policy Headings"/>
    <w:uiPriority w:val="99"/>
    <w:rsid w:val="00A85B61"/>
    <w:pPr>
      <w:numPr>
        <w:numId w:val="33"/>
      </w:numPr>
    </w:pPr>
  </w:style>
  <w:style w:type="paragraph" w:styleId="List">
    <w:name w:val="List"/>
    <w:basedOn w:val="Normal"/>
    <w:rsid w:val="0083418C"/>
    <w:pPr>
      <w:spacing w:after="0"/>
      <w:ind w:left="360" w:hanging="360"/>
      <w:jc w:val="left"/>
    </w:pPr>
    <w:rPr>
      <w:rFonts w:ascii="Times New Roman" w:eastAsia="Times New Roman" w:hAnsi="Times New Roman"/>
      <w:sz w:val="24"/>
      <w:szCs w:val="24"/>
    </w:rPr>
  </w:style>
  <w:style w:type="paragraph" w:styleId="Date">
    <w:name w:val="Date"/>
    <w:basedOn w:val="Normal"/>
    <w:next w:val="Normal"/>
    <w:link w:val="DateChar"/>
    <w:rsid w:val="0083418C"/>
    <w:pPr>
      <w:spacing w:after="0"/>
      <w:jc w:val="left"/>
    </w:pPr>
    <w:rPr>
      <w:rFonts w:ascii="Times New Roman" w:eastAsia="Times New Roman" w:hAnsi="Times New Roman"/>
      <w:sz w:val="24"/>
      <w:szCs w:val="24"/>
      <w:lang w:val="x-none" w:eastAsia="x-none"/>
    </w:rPr>
  </w:style>
  <w:style w:type="character" w:customStyle="1" w:styleId="DateChar">
    <w:name w:val="Date Char"/>
    <w:link w:val="Date"/>
    <w:rsid w:val="0083418C"/>
    <w:rPr>
      <w:rFonts w:ascii="Times New Roman" w:eastAsia="Times New Roman" w:hAnsi="Times New Roman"/>
      <w:sz w:val="24"/>
      <w:szCs w:val="24"/>
    </w:rPr>
  </w:style>
  <w:style w:type="paragraph" w:customStyle="1" w:styleId="ColorfulShading-Accent31">
    <w:name w:val="Colorful Shading - Accent 31"/>
    <w:basedOn w:val="Normal"/>
    <w:uiPriority w:val="34"/>
    <w:qFormat/>
    <w:rsid w:val="00D151AD"/>
    <w:pPr>
      <w:widowControl w:val="0"/>
      <w:autoSpaceDE w:val="0"/>
      <w:autoSpaceDN w:val="0"/>
      <w:adjustRightInd w:val="0"/>
      <w:spacing w:after="0"/>
      <w:ind w:left="720"/>
      <w:jc w:val="left"/>
    </w:pPr>
    <w:rPr>
      <w:rFonts w:ascii="Times New Roman" w:eastAsia="Times New Roman" w:hAnsi="Times New Roman"/>
      <w:sz w:val="22"/>
      <w:lang w:eastAsia="en-GB"/>
    </w:rPr>
  </w:style>
  <w:style w:type="character" w:styleId="FollowedHyperlink">
    <w:name w:val="FollowedHyperlink"/>
    <w:basedOn w:val="DefaultParagraphFont"/>
    <w:uiPriority w:val="99"/>
    <w:semiHidden/>
    <w:unhideWhenUsed/>
    <w:rsid w:val="005A093C"/>
    <w:rPr>
      <w:color w:val="954F72" w:themeColor="followedHyperlink"/>
      <w:u w:val="single"/>
    </w:rPr>
  </w:style>
  <w:style w:type="character" w:styleId="UnresolvedMention">
    <w:name w:val="Unresolved Mention"/>
    <w:basedOn w:val="DefaultParagraphFont"/>
    <w:uiPriority w:val="99"/>
    <w:semiHidden/>
    <w:unhideWhenUsed/>
    <w:rsid w:val="0032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30763">
      <w:bodyDiv w:val="1"/>
      <w:marLeft w:val="0"/>
      <w:marRight w:val="0"/>
      <w:marTop w:val="0"/>
      <w:marBottom w:val="0"/>
      <w:divBdr>
        <w:top w:val="none" w:sz="0" w:space="0" w:color="auto"/>
        <w:left w:val="none" w:sz="0" w:space="0" w:color="auto"/>
        <w:bottom w:val="none" w:sz="0" w:space="0" w:color="auto"/>
        <w:right w:val="none" w:sz="0" w:space="0" w:color="auto"/>
      </w:divBdr>
    </w:div>
    <w:div w:id="13309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inkuknow.co.uk/par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net.com/young-people/prim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DCD51E95D5FD34FB0A313C972B27D9D" ma:contentTypeVersion="12" ma:contentTypeDescription="Create a new document." ma:contentTypeScope="" ma:versionID="458fe1556b4a8dfa5acee5a0ea52b1c7">
  <xsd:schema xmlns:xsd="http://www.w3.org/2001/XMLSchema" xmlns:xs="http://www.w3.org/2001/XMLSchema" xmlns:p="http://schemas.microsoft.com/office/2006/metadata/properties" xmlns:ns2="8d2ad4f9-5a4f-4705-bfaf-93b83229b7d5" xmlns:ns3="42edf174-91ef-4506-8997-e0ca69932768" targetNamespace="http://schemas.microsoft.com/office/2006/metadata/properties" ma:root="true" ma:fieldsID="6f0bcb6097beae0c6e0c6e3ed453a341" ns2:_="" ns3:_="">
    <xsd:import namespace="8d2ad4f9-5a4f-4705-bfaf-93b83229b7d5"/>
    <xsd:import namespace="42edf174-91ef-4506-8997-e0ca69932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ad4f9-5a4f-4705-bfaf-93b83229b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df174-91ef-4506-8997-e0ca699327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15EAC-531E-4750-9711-5E3AE51D9182}">
  <ds:schemaRefs>
    <ds:schemaRef ds:uri="http://schemas.openxmlformats.org/officeDocument/2006/bibliography"/>
  </ds:schemaRefs>
</ds:datastoreItem>
</file>

<file path=customXml/itemProps2.xml><?xml version="1.0" encoding="utf-8"?>
<ds:datastoreItem xmlns:ds="http://schemas.openxmlformats.org/officeDocument/2006/customXml" ds:itemID="{53E59C56-9110-4C2E-8BAD-462F9C45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ad4f9-5a4f-4705-bfaf-93b83229b7d5"/>
    <ds:schemaRef ds:uri="42edf174-91ef-4506-8997-e0ca69932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5B93C-BE7C-4951-9178-1DD2B1254778}">
  <ds:schemaRefs>
    <ds:schemaRef ds:uri="http://schemas.microsoft.com/sharepoint/v3/contenttype/forms"/>
  </ds:schemaRefs>
</ds:datastoreItem>
</file>

<file path=customXml/itemProps4.xml><?xml version="1.0" encoding="utf-8"?>
<ds:datastoreItem xmlns:ds="http://schemas.openxmlformats.org/officeDocument/2006/customXml" ds:itemID="{1043FCB4-5CA0-4FAF-A9AF-F1D7A325CB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8711</CharactersWithSpaces>
  <SharedDoc>false</SharedDoc>
  <HLinks>
    <vt:vector size="138" baseType="variant">
      <vt:variant>
        <vt:i4>1245210</vt:i4>
      </vt:variant>
      <vt:variant>
        <vt:i4>135</vt:i4>
      </vt:variant>
      <vt:variant>
        <vt:i4>0</vt:i4>
      </vt:variant>
      <vt:variant>
        <vt:i4>5</vt:i4>
      </vt:variant>
      <vt:variant>
        <vt:lpwstr>http://www.childnet.com/young-people/primary</vt:lpwstr>
      </vt:variant>
      <vt:variant>
        <vt:lpwstr/>
      </vt:variant>
      <vt:variant>
        <vt:i4>1835010</vt:i4>
      </vt:variant>
      <vt:variant>
        <vt:i4>128</vt:i4>
      </vt:variant>
      <vt:variant>
        <vt:i4>0</vt:i4>
      </vt:variant>
      <vt:variant>
        <vt:i4>5</vt:i4>
      </vt:variant>
      <vt:variant>
        <vt:lpwstr/>
      </vt:variant>
      <vt:variant>
        <vt:lpwstr>_Toc477366196</vt:lpwstr>
      </vt:variant>
      <vt:variant>
        <vt:i4>1835009</vt:i4>
      </vt:variant>
      <vt:variant>
        <vt:i4>122</vt:i4>
      </vt:variant>
      <vt:variant>
        <vt:i4>0</vt:i4>
      </vt:variant>
      <vt:variant>
        <vt:i4>5</vt:i4>
      </vt:variant>
      <vt:variant>
        <vt:lpwstr/>
      </vt:variant>
      <vt:variant>
        <vt:lpwstr>_Toc477366195</vt:lpwstr>
      </vt:variant>
      <vt:variant>
        <vt:i4>1835008</vt:i4>
      </vt:variant>
      <vt:variant>
        <vt:i4>116</vt:i4>
      </vt:variant>
      <vt:variant>
        <vt:i4>0</vt:i4>
      </vt:variant>
      <vt:variant>
        <vt:i4>5</vt:i4>
      </vt:variant>
      <vt:variant>
        <vt:lpwstr/>
      </vt:variant>
      <vt:variant>
        <vt:lpwstr>_Toc477366194</vt:lpwstr>
      </vt:variant>
      <vt:variant>
        <vt:i4>1835015</vt:i4>
      </vt:variant>
      <vt:variant>
        <vt:i4>110</vt:i4>
      </vt:variant>
      <vt:variant>
        <vt:i4>0</vt:i4>
      </vt:variant>
      <vt:variant>
        <vt:i4>5</vt:i4>
      </vt:variant>
      <vt:variant>
        <vt:lpwstr/>
      </vt:variant>
      <vt:variant>
        <vt:lpwstr>_Toc477366193</vt:lpwstr>
      </vt:variant>
      <vt:variant>
        <vt:i4>1835014</vt:i4>
      </vt:variant>
      <vt:variant>
        <vt:i4>104</vt:i4>
      </vt:variant>
      <vt:variant>
        <vt:i4>0</vt:i4>
      </vt:variant>
      <vt:variant>
        <vt:i4>5</vt:i4>
      </vt:variant>
      <vt:variant>
        <vt:lpwstr/>
      </vt:variant>
      <vt:variant>
        <vt:lpwstr>_Toc477366192</vt:lpwstr>
      </vt:variant>
      <vt:variant>
        <vt:i4>1835013</vt:i4>
      </vt:variant>
      <vt:variant>
        <vt:i4>98</vt:i4>
      </vt:variant>
      <vt:variant>
        <vt:i4>0</vt:i4>
      </vt:variant>
      <vt:variant>
        <vt:i4>5</vt:i4>
      </vt:variant>
      <vt:variant>
        <vt:lpwstr/>
      </vt:variant>
      <vt:variant>
        <vt:lpwstr>_Toc477366191</vt:lpwstr>
      </vt:variant>
      <vt:variant>
        <vt:i4>1835012</vt:i4>
      </vt:variant>
      <vt:variant>
        <vt:i4>92</vt:i4>
      </vt:variant>
      <vt:variant>
        <vt:i4>0</vt:i4>
      </vt:variant>
      <vt:variant>
        <vt:i4>5</vt:i4>
      </vt:variant>
      <vt:variant>
        <vt:lpwstr/>
      </vt:variant>
      <vt:variant>
        <vt:lpwstr>_Toc477366190</vt:lpwstr>
      </vt:variant>
      <vt:variant>
        <vt:i4>1900557</vt:i4>
      </vt:variant>
      <vt:variant>
        <vt:i4>86</vt:i4>
      </vt:variant>
      <vt:variant>
        <vt:i4>0</vt:i4>
      </vt:variant>
      <vt:variant>
        <vt:i4>5</vt:i4>
      </vt:variant>
      <vt:variant>
        <vt:lpwstr/>
      </vt:variant>
      <vt:variant>
        <vt:lpwstr>_Toc477366189</vt:lpwstr>
      </vt:variant>
      <vt:variant>
        <vt:i4>1900556</vt:i4>
      </vt:variant>
      <vt:variant>
        <vt:i4>80</vt:i4>
      </vt:variant>
      <vt:variant>
        <vt:i4>0</vt:i4>
      </vt:variant>
      <vt:variant>
        <vt:i4>5</vt:i4>
      </vt:variant>
      <vt:variant>
        <vt:lpwstr/>
      </vt:variant>
      <vt:variant>
        <vt:lpwstr>_Toc477366188</vt:lpwstr>
      </vt:variant>
      <vt:variant>
        <vt:i4>1900547</vt:i4>
      </vt:variant>
      <vt:variant>
        <vt:i4>74</vt:i4>
      </vt:variant>
      <vt:variant>
        <vt:i4>0</vt:i4>
      </vt:variant>
      <vt:variant>
        <vt:i4>5</vt:i4>
      </vt:variant>
      <vt:variant>
        <vt:lpwstr/>
      </vt:variant>
      <vt:variant>
        <vt:lpwstr>_Toc477366187</vt:lpwstr>
      </vt:variant>
      <vt:variant>
        <vt:i4>1900546</vt:i4>
      </vt:variant>
      <vt:variant>
        <vt:i4>68</vt:i4>
      </vt:variant>
      <vt:variant>
        <vt:i4>0</vt:i4>
      </vt:variant>
      <vt:variant>
        <vt:i4>5</vt:i4>
      </vt:variant>
      <vt:variant>
        <vt:lpwstr/>
      </vt:variant>
      <vt:variant>
        <vt:lpwstr>_Toc477366186</vt:lpwstr>
      </vt:variant>
      <vt:variant>
        <vt:i4>1900545</vt:i4>
      </vt:variant>
      <vt:variant>
        <vt:i4>62</vt:i4>
      </vt:variant>
      <vt:variant>
        <vt:i4>0</vt:i4>
      </vt:variant>
      <vt:variant>
        <vt:i4>5</vt:i4>
      </vt:variant>
      <vt:variant>
        <vt:lpwstr/>
      </vt:variant>
      <vt:variant>
        <vt:lpwstr>_Toc477366185</vt:lpwstr>
      </vt:variant>
      <vt:variant>
        <vt:i4>1900544</vt:i4>
      </vt:variant>
      <vt:variant>
        <vt:i4>56</vt:i4>
      </vt:variant>
      <vt:variant>
        <vt:i4>0</vt:i4>
      </vt:variant>
      <vt:variant>
        <vt:i4>5</vt:i4>
      </vt:variant>
      <vt:variant>
        <vt:lpwstr/>
      </vt:variant>
      <vt:variant>
        <vt:lpwstr>_Toc477366184</vt:lpwstr>
      </vt:variant>
      <vt:variant>
        <vt:i4>1900551</vt:i4>
      </vt:variant>
      <vt:variant>
        <vt:i4>50</vt:i4>
      </vt:variant>
      <vt:variant>
        <vt:i4>0</vt:i4>
      </vt:variant>
      <vt:variant>
        <vt:i4>5</vt:i4>
      </vt:variant>
      <vt:variant>
        <vt:lpwstr/>
      </vt:variant>
      <vt:variant>
        <vt:lpwstr>_Toc477366183</vt:lpwstr>
      </vt:variant>
      <vt:variant>
        <vt:i4>1900550</vt:i4>
      </vt:variant>
      <vt:variant>
        <vt:i4>44</vt:i4>
      </vt:variant>
      <vt:variant>
        <vt:i4>0</vt:i4>
      </vt:variant>
      <vt:variant>
        <vt:i4>5</vt:i4>
      </vt:variant>
      <vt:variant>
        <vt:lpwstr/>
      </vt:variant>
      <vt:variant>
        <vt:lpwstr>_Toc477366182</vt:lpwstr>
      </vt:variant>
      <vt:variant>
        <vt:i4>1900549</vt:i4>
      </vt:variant>
      <vt:variant>
        <vt:i4>38</vt:i4>
      </vt:variant>
      <vt:variant>
        <vt:i4>0</vt:i4>
      </vt:variant>
      <vt:variant>
        <vt:i4>5</vt:i4>
      </vt:variant>
      <vt:variant>
        <vt:lpwstr/>
      </vt:variant>
      <vt:variant>
        <vt:lpwstr>_Toc477366181</vt:lpwstr>
      </vt:variant>
      <vt:variant>
        <vt:i4>1900548</vt:i4>
      </vt:variant>
      <vt:variant>
        <vt:i4>32</vt:i4>
      </vt:variant>
      <vt:variant>
        <vt:i4>0</vt:i4>
      </vt:variant>
      <vt:variant>
        <vt:i4>5</vt:i4>
      </vt:variant>
      <vt:variant>
        <vt:lpwstr/>
      </vt:variant>
      <vt:variant>
        <vt:lpwstr>_Toc477366180</vt:lpwstr>
      </vt:variant>
      <vt:variant>
        <vt:i4>1179661</vt:i4>
      </vt:variant>
      <vt:variant>
        <vt:i4>26</vt:i4>
      </vt:variant>
      <vt:variant>
        <vt:i4>0</vt:i4>
      </vt:variant>
      <vt:variant>
        <vt:i4>5</vt:i4>
      </vt:variant>
      <vt:variant>
        <vt:lpwstr/>
      </vt:variant>
      <vt:variant>
        <vt:lpwstr>_Toc477366179</vt:lpwstr>
      </vt:variant>
      <vt:variant>
        <vt:i4>1179660</vt:i4>
      </vt:variant>
      <vt:variant>
        <vt:i4>20</vt:i4>
      </vt:variant>
      <vt:variant>
        <vt:i4>0</vt:i4>
      </vt:variant>
      <vt:variant>
        <vt:i4>5</vt:i4>
      </vt:variant>
      <vt:variant>
        <vt:lpwstr/>
      </vt:variant>
      <vt:variant>
        <vt:lpwstr>_Toc477366178</vt:lpwstr>
      </vt:variant>
      <vt:variant>
        <vt:i4>1179651</vt:i4>
      </vt:variant>
      <vt:variant>
        <vt:i4>14</vt:i4>
      </vt:variant>
      <vt:variant>
        <vt:i4>0</vt:i4>
      </vt:variant>
      <vt:variant>
        <vt:i4>5</vt:i4>
      </vt:variant>
      <vt:variant>
        <vt:lpwstr/>
      </vt:variant>
      <vt:variant>
        <vt:lpwstr>_Toc477366177</vt:lpwstr>
      </vt:variant>
      <vt:variant>
        <vt:i4>1179650</vt:i4>
      </vt:variant>
      <vt:variant>
        <vt:i4>8</vt:i4>
      </vt:variant>
      <vt:variant>
        <vt:i4>0</vt:i4>
      </vt:variant>
      <vt:variant>
        <vt:i4>5</vt:i4>
      </vt:variant>
      <vt:variant>
        <vt:lpwstr/>
      </vt:variant>
      <vt:variant>
        <vt:lpwstr>_Toc477366176</vt:lpwstr>
      </vt:variant>
      <vt:variant>
        <vt:i4>1179649</vt:i4>
      </vt:variant>
      <vt:variant>
        <vt:i4>2</vt:i4>
      </vt:variant>
      <vt:variant>
        <vt:i4>0</vt:i4>
      </vt:variant>
      <vt:variant>
        <vt:i4>5</vt:i4>
      </vt:variant>
      <vt:variant>
        <vt:lpwstr/>
      </vt:variant>
      <vt:variant>
        <vt:lpwstr>_Toc477366175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Reesha Armstead</dc:creator>
  <cp:keywords/>
  <cp:lastModifiedBy>James Evelyn</cp:lastModifiedBy>
  <cp:revision>2</cp:revision>
  <cp:lastPrinted>2023-07-17T09:30:00Z</cp:lastPrinted>
  <dcterms:created xsi:type="dcterms:W3CDTF">2025-11-05T13:28:00Z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0x0101003DCD51E95D5FD34FB0A313C972B27D9D</vt:lpwstr>
  </property>
</Properties>
</file>